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E1C67" w14:textId="77777777" w:rsidR="006C41BF" w:rsidRPr="006170E0" w:rsidRDefault="00882694" w:rsidP="000F7607">
      <w:pPr>
        <w:spacing w:before="60" w:after="60" w:line="320" w:lineRule="exact"/>
        <w:rPr>
          <w:lang w:val="de-CH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E3278ED" wp14:editId="1155E767">
            <wp:simplePos x="0" y="0"/>
            <wp:positionH relativeFrom="column">
              <wp:posOffset>0</wp:posOffset>
            </wp:positionH>
            <wp:positionV relativeFrom="paragraph">
              <wp:posOffset>-233045</wp:posOffset>
            </wp:positionV>
            <wp:extent cx="4114800" cy="1261763"/>
            <wp:effectExtent l="0" t="0" r="0" b="8255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wanderungen.ch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12617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FC45890" w14:textId="77777777" w:rsidR="0098301C" w:rsidRPr="006170E0" w:rsidRDefault="0098301C" w:rsidP="000F7607">
      <w:pPr>
        <w:spacing w:before="60" w:after="60" w:line="320" w:lineRule="exact"/>
        <w:rPr>
          <w:lang w:val="de-CH"/>
        </w:rPr>
      </w:pPr>
    </w:p>
    <w:p w14:paraId="1A86482F" w14:textId="77777777" w:rsidR="00591067" w:rsidRPr="006170E0" w:rsidRDefault="00591067" w:rsidP="000F7607">
      <w:pPr>
        <w:spacing w:before="60" w:after="60" w:line="320" w:lineRule="exact"/>
        <w:rPr>
          <w:lang w:val="de-CH"/>
        </w:rPr>
      </w:pPr>
    </w:p>
    <w:p w14:paraId="2C8BEB92" w14:textId="77777777" w:rsidR="000C2B74" w:rsidRPr="006170E0" w:rsidRDefault="000C2B74" w:rsidP="000F7607">
      <w:pPr>
        <w:spacing w:before="60" w:after="60" w:line="320" w:lineRule="exact"/>
        <w:rPr>
          <w:b/>
          <w:lang w:val="de-CH"/>
        </w:rPr>
      </w:pPr>
    </w:p>
    <w:p w14:paraId="0ED9183C" w14:textId="77777777" w:rsidR="004313E0" w:rsidRPr="00882694" w:rsidRDefault="00882694" w:rsidP="000F7607">
      <w:pPr>
        <w:spacing w:before="60" w:after="60" w:line="320" w:lineRule="exact"/>
        <w:rPr>
          <w:sz w:val="16"/>
          <w:szCs w:val="16"/>
          <w:lang w:val="de-CH"/>
        </w:rPr>
      </w:pPr>
      <w:r w:rsidRPr="00882694">
        <w:rPr>
          <w:sz w:val="16"/>
          <w:szCs w:val="16"/>
          <w:lang w:val="de-CH"/>
        </w:rPr>
        <w:t>Ein</w:t>
      </w:r>
      <w:r w:rsidR="001A0883">
        <w:rPr>
          <w:sz w:val="16"/>
          <w:szCs w:val="16"/>
          <w:lang w:val="de-CH"/>
        </w:rPr>
        <w:t>e</w:t>
      </w:r>
      <w:r w:rsidRPr="00882694">
        <w:rPr>
          <w:sz w:val="16"/>
          <w:szCs w:val="16"/>
          <w:lang w:val="de-CH"/>
        </w:rPr>
        <w:t xml:space="preserve"> </w:t>
      </w:r>
      <w:r w:rsidR="001A0883">
        <w:rPr>
          <w:sz w:val="16"/>
          <w:szCs w:val="16"/>
          <w:lang w:val="de-CH"/>
        </w:rPr>
        <w:t>Webseite</w:t>
      </w:r>
      <w:r w:rsidRPr="00882694">
        <w:rPr>
          <w:sz w:val="16"/>
          <w:szCs w:val="16"/>
          <w:lang w:val="de-CH"/>
        </w:rPr>
        <w:t xml:space="preserve"> von tourenguide.ch</w:t>
      </w:r>
    </w:p>
    <w:p w14:paraId="0036E1F2" w14:textId="77777777" w:rsidR="00882694" w:rsidRDefault="00882694" w:rsidP="00AB4733">
      <w:pPr>
        <w:spacing w:before="120" w:after="240" w:line="320" w:lineRule="exact"/>
        <w:rPr>
          <w:b/>
          <w:sz w:val="28"/>
          <w:lang w:val="de-CH"/>
        </w:rPr>
      </w:pPr>
    </w:p>
    <w:p w14:paraId="37B8964B" w14:textId="543FD869" w:rsidR="002F0613" w:rsidRDefault="00D655A3" w:rsidP="002F0613">
      <w:pPr>
        <w:tabs>
          <w:tab w:val="left" w:pos="6237"/>
        </w:tabs>
        <w:spacing w:before="120" w:after="360" w:line="360" w:lineRule="exact"/>
        <w:rPr>
          <w:b/>
          <w:sz w:val="36"/>
          <w:lang w:val="de-CH"/>
        </w:rPr>
      </w:pPr>
      <w:r w:rsidRPr="002F0613">
        <w:rPr>
          <w:b/>
          <w:lang w:val="de-CH"/>
        </w:rPr>
        <w:t>Medienm</w:t>
      </w:r>
      <w:r w:rsidR="008E4DA1" w:rsidRPr="002F0613">
        <w:rPr>
          <w:b/>
          <w:lang w:val="de-CH"/>
        </w:rPr>
        <w:t>itteilung</w:t>
      </w:r>
      <w:r w:rsidR="002F0613">
        <w:rPr>
          <w:b/>
          <w:sz w:val="36"/>
          <w:lang w:val="de-CH"/>
        </w:rPr>
        <w:tab/>
      </w:r>
      <w:r w:rsidR="00DA6FE9">
        <w:rPr>
          <w:lang w:val="de-CH"/>
        </w:rPr>
        <w:t xml:space="preserve">Brügg BE, </w:t>
      </w:r>
      <w:r w:rsidR="00635A7F">
        <w:rPr>
          <w:lang w:val="de-CH"/>
        </w:rPr>
        <w:t>1</w:t>
      </w:r>
      <w:r w:rsidR="002F4156">
        <w:rPr>
          <w:lang w:val="de-CH"/>
        </w:rPr>
        <w:t>8</w:t>
      </w:r>
      <w:r w:rsidR="00635A7F">
        <w:rPr>
          <w:lang w:val="de-CH"/>
        </w:rPr>
        <w:t>.12</w:t>
      </w:r>
      <w:r w:rsidR="00AD726D">
        <w:rPr>
          <w:lang w:val="de-CH"/>
        </w:rPr>
        <w:t>.201</w:t>
      </w:r>
      <w:r w:rsidR="000050FA">
        <w:rPr>
          <w:lang w:val="de-CH"/>
        </w:rPr>
        <w:t>4</w:t>
      </w:r>
    </w:p>
    <w:p w14:paraId="305E29A3" w14:textId="77777777" w:rsidR="002F0613" w:rsidRPr="002F0613" w:rsidRDefault="002F0613" w:rsidP="002F0613">
      <w:pPr>
        <w:tabs>
          <w:tab w:val="left" w:pos="6237"/>
        </w:tabs>
        <w:spacing w:before="120" w:after="360" w:line="360" w:lineRule="exact"/>
        <w:rPr>
          <w:b/>
          <w:sz w:val="36"/>
          <w:lang w:val="de-CH"/>
        </w:rPr>
      </w:pPr>
    </w:p>
    <w:p w14:paraId="1AC7CF34" w14:textId="74B897C0" w:rsidR="006534A7" w:rsidRPr="002F0613" w:rsidRDefault="000050FA" w:rsidP="00182E0D">
      <w:pPr>
        <w:spacing w:before="120" w:after="360" w:line="360" w:lineRule="exact"/>
        <w:rPr>
          <w:b/>
          <w:sz w:val="36"/>
          <w:szCs w:val="36"/>
          <w:lang w:val="de-CH"/>
        </w:rPr>
      </w:pPr>
      <w:r w:rsidRPr="002F0613">
        <w:rPr>
          <w:b/>
          <w:sz w:val="36"/>
          <w:szCs w:val="36"/>
          <w:lang w:val="de-CH"/>
        </w:rPr>
        <w:t>Winter in Sicht!</w:t>
      </w:r>
    </w:p>
    <w:p w14:paraId="258ED92C" w14:textId="7B98BE96" w:rsidR="00EF7708" w:rsidRDefault="00F46CEF" w:rsidP="00182E0D">
      <w:pPr>
        <w:pStyle w:val="StandardWeb"/>
        <w:spacing w:before="120" w:beforeAutospacing="0" w:after="360" w:afterAutospacing="0" w:line="360" w:lineRule="exact"/>
        <w:rPr>
          <w:rStyle w:val="Betont"/>
          <w:rFonts w:ascii="Arial" w:hAnsi="Arial" w:cs="Arial"/>
          <w:color w:val="222222"/>
          <w:sz w:val="24"/>
          <w:szCs w:val="24"/>
        </w:rPr>
      </w:pPr>
      <w:r>
        <w:rPr>
          <w:rStyle w:val="Betont"/>
          <w:rFonts w:ascii="Arial" w:hAnsi="Arial" w:cs="Arial"/>
          <w:color w:val="222222"/>
          <w:sz w:val="24"/>
          <w:szCs w:val="24"/>
        </w:rPr>
        <w:t xml:space="preserve">Wanderungen.ch präsentiert </w:t>
      </w:r>
      <w:r w:rsidR="001628ED">
        <w:rPr>
          <w:rStyle w:val="Betont"/>
          <w:rFonts w:ascii="Arial" w:hAnsi="Arial" w:cs="Arial"/>
          <w:color w:val="222222"/>
          <w:sz w:val="24"/>
          <w:szCs w:val="24"/>
        </w:rPr>
        <w:t xml:space="preserve">derzeit </w:t>
      </w:r>
      <w:r>
        <w:rPr>
          <w:rStyle w:val="Betont"/>
          <w:rFonts w:ascii="Arial" w:hAnsi="Arial" w:cs="Arial"/>
          <w:color w:val="222222"/>
          <w:sz w:val="24"/>
          <w:szCs w:val="24"/>
        </w:rPr>
        <w:t>eine</w:t>
      </w:r>
      <w:r w:rsidR="00F15F8C">
        <w:rPr>
          <w:rStyle w:val="Betont"/>
          <w:rFonts w:ascii="Arial" w:hAnsi="Arial" w:cs="Arial"/>
          <w:color w:val="222222"/>
          <w:sz w:val="24"/>
          <w:szCs w:val="24"/>
        </w:rPr>
        <w:t xml:space="preserve"> Gesamtübersicht über das Angebot an präparierten Winterwanderwegen </w:t>
      </w:r>
      <w:r w:rsidR="002F0613">
        <w:rPr>
          <w:rStyle w:val="Betont"/>
          <w:rFonts w:ascii="Arial" w:hAnsi="Arial" w:cs="Arial"/>
          <w:color w:val="222222"/>
          <w:sz w:val="24"/>
          <w:szCs w:val="24"/>
        </w:rPr>
        <w:t>und</w:t>
      </w:r>
      <w:r w:rsidR="00F15F8C">
        <w:rPr>
          <w:rStyle w:val="Betont"/>
          <w:rFonts w:ascii="Arial" w:hAnsi="Arial" w:cs="Arial"/>
          <w:color w:val="222222"/>
          <w:sz w:val="24"/>
          <w:szCs w:val="24"/>
        </w:rPr>
        <w:t xml:space="preserve"> an markierten Schneeschuhtrails in der Schweiz</w:t>
      </w:r>
      <w:r>
        <w:rPr>
          <w:rStyle w:val="Betont"/>
          <w:rFonts w:ascii="Arial" w:hAnsi="Arial" w:cs="Arial"/>
          <w:color w:val="222222"/>
          <w:sz w:val="24"/>
          <w:szCs w:val="24"/>
        </w:rPr>
        <w:t>.</w:t>
      </w:r>
      <w:r w:rsidR="002F0613">
        <w:rPr>
          <w:rStyle w:val="Betont"/>
          <w:rFonts w:ascii="Arial" w:hAnsi="Arial" w:cs="Arial"/>
          <w:color w:val="222222"/>
          <w:sz w:val="24"/>
          <w:szCs w:val="24"/>
        </w:rPr>
        <w:t xml:space="preserve"> </w:t>
      </w:r>
      <w:r>
        <w:rPr>
          <w:rStyle w:val="Betont"/>
          <w:rFonts w:ascii="Arial" w:hAnsi="Arial" w:cs="Arial"/>
          <w:color w:val="222222"/>
          <w:sz w:val="24"/>
          <w:szCs w:val="24"/>
        </w:rPr>
        <w:t>E</w:t>
      </w:r>
      <w:r w:rsidR="00F15F8C">
        <w:rPr>
          <w:rStyle w:val="Betont"/>
          <w:rFonts w:ascii="Arial" w:hAnsi="Arial" w:cs="Arial"/>
          <w:color w:val="222222"/>
          <w:sz w:val="24"/>
          <w:szCs w:val="24"/>
        </w:rPr>
        <w:t>in Beitrag zum Thema „Winterwandern und Schneeschuhlaufen in Schweizer Pärken“</w:t>
      </w:r>
      <w:r>
        <w:rPr>
          <w:rStyle w:val="Betont"/>
          <w:rFonts w:ascii="Arial" w:hAnsi="Arial" w:cs="Arial"/>
          <w:color w:val="222222"/>
          <w:sz w:val="24"/>
          <w:szCs w:val="24"/>
        </w:rPr>
        <w:t xml:space="preserve">, </w:t>
      </w:r>
      <w:r w:rsidR="00F15F8C">
        <w:rPr>
          <w:rStyle w:val="Betont"/>
          <w:rFonts w:ascii="Arial" w:hAnsi="Arial" w:cs="Arial"/>
          <w:color w:val="222222"/>
          <w:sz w:val="24"/>
          <w:szCs w:val="24"/>
        </w:rPr>
        <w:t>123 wintertaugliche Touren</w:t>
      </w:r>
      <w:r>
        <w:rPr>
          <w:rStyle w:val="Betont"/>
          <w:rFonts w:ascii="Arial" w:hAnsi="Arial" w:cs="Arial"/>
          <w:color w:val="222222"/>
          <w:sz w:val="24"/>
          <w:szCs w:val="24"/>
        </w:rPr>
        <w:t>vorschläge</w:t>
      </w:r>
      <w:r w:rsidR="00F74AB3">
        <w:rPr>
          <w:rStyle w:val="Betont"/>
          <w:rFonts w:ascii="Arial" w:hAnsi="Arial" w:cs="Arial"/>
          <w:color w:val="222222"/>
          <w:sz w:val="24"/>
          <w:szCs w:val="24"/>
        </w:rPr>
        <w:t xml:space="preserve"> sowie</w:t>
      </w:r>
      <w:r w:rsidR="00F15F8C">
        <w:rPr>
          <w:rStyle w:val="Betont"/>
          <w:rFonts w:ascii="Arial" w:hAnsi="Arial" w:cs="Arial"/>
          <w:color w:val="222222"/>
          <w:sz w:val="24"/>
          <w:szCs w:val="24"/>
        </w:rPr>
        <w:t xml:space="preserve"> </w:t>
      </w:r>
      <w:r w:rsidR="001628ED">
        <w:rPr>
          <w:rStyle w:val="Betont"/>
          <w:rFonts w:ascii="Arial" w:hAnsi="Arial" w:cs="Arial"/>
          <w:color w:val="222222"/>
          <w:sz w:val="24"/>
          <w:szCs w:val="24"/>
        </w:rPr>
        <w:t>drei</w:t>
      </w:r>
      <w:r>
        <w:rPr>
          <w:rStyle w:val="Betont"/>
          <w:rFonts w:ascii="Arial" w:hAnsi="Arial" w:cs="Arial"/>
          <w:color w:val="222222"/>
          <w:sz w:val="24"/>
          <w:szCs w:val="24"/>
        </w:rPr>
        <w:t xml:space="preserve"> Portraits von</w:t>
      </w:r>
      <w:r w:rsidR="00F74AB3">
        <w:rPr>
          <w:rStyle w:val="Betont"/>
          <w:rFonts w:ascii="Arial" w:hAnsi="Arial" w:cs="Arial"/>
          <w:color w:val="222222"/>
          <w:sz w:val="24"/>
          <w:szCs w:val="24"/>
        </w:rPr>
        <w:t xml:space="preserve"> Wintersport</w:t>
      </w:r>
      <w:r w:rsidR="00992008">
        <w:rPr>
          <w:rStyle w:val="Betont"/>
          <w:rFonts w:ascii="Arial" w:hAnsi="Arial" w:cs="Arial"/>
          <w:color w:val="222222"/>
          <w:sz w:val="24"/>
          <w:szCs w:val="24"/>
        </w:rPr>
        <w:t>-D</w:t>
      </w:r>
      <w:r w:rsidR="00F74AB3">
        <w:rPr>
          <w:rStyle w:val="Betont"/>
          <w:rFonts w:ascii="Arial" w:hAnsi="Arial" w:cs="Arial"/>
          <w:color w:val="222222"/>
          <w:sz w:val="24"/>
          <w:szCs w:val="24"/>
        </w:rPr>
        <w:t xml:space="preserve">estinationen </w:t>
      </w:r>
      <w:r>
        <w:rPr>
          <w:rStyle w:val="Betont"/>
          <w:rFonts w:ascii="Arial" w:hAnsi="Arial" w:cs="Arial"/>
          <w:color w:val="222222"/>
          <w:sz w:val="24"/>
          <w:szCs w:val="24"/>
        </w:rPr>
        <w:t>ergänzen</w:t>
      </w:r>
      <w:r w:rsidR="001628ED">
        <w:rPr>
          <w:rStyle w:val="Betont"/>
          <w:rFonts w:ascii="Arial" w:hAnsi="Arial" w:cs="Arial"/>
          <w:color w:val="222222"/>
          <w:sz w:val="24"/>
          <w:szCs w:val="24"/>
        </w:rPr>
        <w:t xml:space="preserve"> den redaktionellen Teil zum Thema Winter</w:t>
      </w:r>
      <w:r w:rsidR="00F15F8C">
        <w:rPr>
          <w:rStyle w:val="Betont"/>
          <w:rFonts w:ascii="Arial" w:hAnsi="Arial" w:cs="Arial"/>
          <w:color w:val="222222"/>
          <w:sz w:val="24"/>
          <w:szCs w:val="24"/>
        </w:rPr>
        <w:t>.</w:t>
      </w:r>
    </w:p>
    <w:p w14:paraId="50D10648" w14:textId="7CB724DE" w:rsidR="00F15F8C" w:rsidRDefault="00F15F8C" w:rsidP="00182E0D">
      <w:pPr>
        <w:pStyle w:val="StandardWeb"/>
        <w:spacing w:before="120" w:beforeAutospacing="0" w:after="360" w:afterAutospacing="0" w:line="360" w:lineRule="exact"/>
        <w:rPr>
          <w:rStyle w:val="Betont"/>
          <w:rFonts w:ascii="Arial" w:hAnsi="Arial" w:cs="Arial"/>
          <w:color w:val="222222"/>
          <w:sz w:val="24"/>
          <w:szCs w:val="24"/>
        </w:rPr>
      </w:pPr>
      <w:r w:rsidRPr="009D27F8">
        <w:rPr>
          <w:rStyle w:val="Betont"/>
          <w:rFonts w:ascii="Arial" w:hAnsi="Arial" w:cs="Arial"/>
          <w:color w:val="222222"/>
          <w:sz w:val="24"/>
          <w:szCs w:val="24"/>
        </w:rPr>
        <w:t>Winter</w:t>
      </w:r>
      <w:bookmarkStart w:id="0" w:name="_GoBack"/>
      <w:bookmarkEnd w:id="0"/>
      <w:r w:rsidRPr="009D27F8">
        <w:rPr>
          <w:rStyle w:val="Betont"/>
          <w:rFonts w:ascii="Arial" w:hAnsi="Arial" w:cs="Arial"/>
          <w:color w:val="222222"/>
          <w:sz w:val="24"/>
          <w:szCs w:val="24"/>
        </w:rPr>
        <w:t>wanderwege und Schneeschuhtrails in der Schweiz</w:t>
      </w:r>
      <w:r w:rsidRPr="009D27F8">
        <w:rPr>
          <w:rStyle w:val="Betont"/>
          <w:rFonts w:ascii="Arial" w:hAnsi="Arial" w:cs="Arial"/>
          <w:color w:val="222222"/>
          <w:sz w:val="24"/>
          <w:szCs w:val="24"/>
        </w:rPr>
        <w:br/>
      </w:r>
      <w:r>
        <w:rPr>
          <w:rStyle w:val="Betont"/>
          <w:rFonts w:ascii="Arial" w:hAnsi="Arial" w:cs="Arial"/>
          <w:b w:val="0"/>
          <w:color w:val="222222"/>
          <w:sz w:val="24"/>
          <w:szCs w:val="24"/>
        </w:rPr>
        <w:t xml:space="preserve">Immer mehr Wintersportdestinationen offerieren ihren Gästen ein umfangreiches Angebot an Outdoor-Aktivitäten abseits der Skipisten. Dabei gewinnen die Winterwanderwege und vor allem die Schneeschuhtrails immer mehr an Bedeutung. </w:t>
      </w:r>
      <w:r w:rsidR="008320B1">
        <w:rPr>
          <w:rStyle w:val="Betont"/>
          <w:rFonts w:ascii="Arial" w:hAnsi="Arial" w:cs="Arial"/>
          <w:b w:val="0"/>
          <w:color w:val="222222"/>
          <w:sz w:val="24"/>
          <w:szCs w:val="24"/>
        </w:rPr>
        <w:t>Bei optimalen Schneeverhältnissen stehen</w:t>
      </w:r>
      <w:r w:rsidR="0015258D">
        <w:rPr>
          <w:rStyle w:val="Betont"/>
          <w:rFonts w:ascii="Arial" w:hAnsi="Arial" w:cs="Arial"/>
          <w:b w:val="0"/>
          <w:color w:val="222222"/>
          <w:sz w:val="24"/>
          <w:szCs w:val="24"/>
        </w:rPr>
        <w:t xml:space="preserve"> in der Schweiz</w:t>
      </w:r>
      <w:r w:rsidR="008320B1">
        <w:rPr>
          <w:rStyle w:val="Betont"/>
          <w:rFonts w:ascii="Arial" w:hAnsi="Arial" w:cs="Arial"/>
          <w:b w:val="0"/>
          <w:color w:val="222222"/>
          <w:sz w:val="24"/>
          <w:szCs w:val="24"/>
        </w:rPr>
        <w:t xml:space="preserve"> </w:t>
      </w:r>
      <w:r w:rsidR="008320B1" w:rsidRPr="0015258D">
        <w:rPr>
          <w:rStyle w:val="Betont"/>
          <w:rFonts w:ascii="Arial" w:hAnsi="Arial" w:cs="Arial"/>
          <w:i/>
          <w:color w:val="222222"/>
          <w:sz w:val="24"/>
          <w:szCs w:val="24"/>
        </w:rPr>
        <w:t>über 3'000 Kilometer präparierte Winterwanderwege und über 1'200 Kilometer markierte Schneeschuhtrails</w:t>
      </w:r>
      <w:r w:rsidR="008320B1">
        <w:rPr>
          <w:rStyle w:val="Betont"/>
          <w:rFonts w:ascii="Arial" w:hAnsi="Arial" w:cs="Arial"/>
          <w:b w:val="0"/>
          <w:color w:val="222222"/>
          <w:sz w:val="24"/>
          <w:szCs w:val="24"/>
        </w:rPr>
        <w:t xml:space="preserve"> zur Verfügung. </w:t>
      </w:r>
      <w:r>
        <w:rPr>
          <w:rStyle w:val="Betont"/>
          <w:rFonts w:ascii="Arial" w:hAnsi="Arial" w:cs="Arial"/>
          <w:b w:val="0"/>
          <w:color w:val="222222"/>
          <w:sz w:val="24"/>
          <w:szCs w:val="24"/>
        </w:rPr>
        <w:t>Wanderungen.ch hat eine Gesamtübersicht zusammengestellt.</w:t>
      </w:r>
    </w:p>
    <w:p w14:paraId="0A5809D5" w14:textId="46094253" w:rsidR="009D27F8" w:rsidRDefault="001F7BA7" w:rsidP="00182E0D">
      <w:pPr>
        <w:pStyle w:val="StandardWeb"/>
        <w:spacing w:before="120" w:beforeAutospacing="0" w:after="360" w:afterAutospacing="0" w:line="360" w:lineRule="exact"/>
        <w:rPr>
          <w:rStyle w:val="Betont"/>
          <w:rFonts w:ascii="Arial" w:hAnsi="Arial" w:cs="Arial"/>
          <w:b w:val="0"/>
          <w:color w:val="222222"/>
          <w:sz w:val="24"/>
          <w:szCs w:val="24"/>
        </w:rPr>
      </w:pPr>
      <w:r>
        <w:rPr>
          <w:rStyle w:val="Betont"/>
          <w:rFonts w:ascii="Arial" w:hAnsi="Arial" w:cs="Arial"/>
          <w:color w:val="222222"/>
          <w:sz w:val="24"/>
          <w:szCs w:val="24"/>
        </w:rPr>
        <w:t>Winterwandern und Schneeschuhlaufen in Schweizer Pärken</w:t>
      </w:r>
      <w:r>
        <w:rPr>
          <w:rStyle w:val="Betont"/>
          <w:rFonts w:ascii="Arial" w:hAnsi="Arial" w:cs="Arial"/>
          <w:color w:val="222222"/>
          <w:sz w:val="24"/>
          <w:szCs w:val="24"/>
        </w:rPr>
        <w:br/>
      </w:r>
      <w:r w:rsidR="008479B6">
        <w:rPr>
          <w:rStyle w:val="Betont"/>
          <w:rFonts w:ascii="Arial" w:hAnsi="Arial" w:cs="Arial"/>
          <w:b w:val="0"/>
          <w:color w:val="222222"/>
          <w:sz w:val="24"/>
          <w:szCs w:val="24"/>
        </w:rPr>
        <w:t xml:space="preserve">Viele Wanderwege, darunter auch die meisten in den </w:t>
      </w:r>
      <w:r w:rsidR="005E498B">
        <w:rPr>
          <w:rStyle w:val="Betont"/>
          <w:rFonts w:ascii="Arial" w:hAnsi="Arial" w:cs="Arial"/>
          <w:b w:val="0"/>
          <w:color w:val="222222"/>
          <w:sz w:val="24"/>
          <w:szCs w:val="24"/>
        </w:rPr>
        <w:t>19</w:t>
      </w:r>
      <w:r w:rsidR="008479B6">
        <w:rPr>
          <w:rStyle w:val="Betont"/>
          <w:rFonts w:ascii="Arial" w:hAnsi="Arial" w:cs="Arial"/>
          <w:b w:val="0"/>
          <w:color w:val="222222"/>
          <w:sz w:val="24"/>
          <w:szCs w:val="24"/>
        </w:rPr>
        <w:t xml:space="preserve"> Schweizer Pärken, sind während der Wintermonate nicht begehbar. Dafür mutieren die Pärke in der kalten Jahreszeit zu echten Winterwander- und Schneeschuhtouren-Paradiesen.</w:t>
      </w:r>
      <w:r w:rsidR="00E938DE">
        <w:rPr>
          <w:rStyle w:val="Betont"/>
          <w:rFonts w:ascii="Arial" w:hAnsi="Arial" w:cs="Arial"/>
          <w:b w:val="0"/>
          <w:color w:val="222222"/>
          <w:sz w:val="24"/>
          <w:szCs w:val="24"/>
        </w:rPr>
        <w:t xml:space="preserve"> Wanderungen.ch beschreibt </w:t>
      </w:r>
      <w:r w:rsidR="00874E24">
        <w:rPr>
          <w:rStyle w:val="Betont"/>
          <w:rFonts w:ascii="Arial" w:hAnsi="Arial" w:cs="Arial"/>
          <w:b w:val="0"/>
          <w:color w:val="222222"/>
          <w:sz w:val="24"/>
          <w:szCs w:val="24"/>
        </w:rPr>
        <w:t>8</w:t>
      </w:r>
      <w:r w:rsidR="00E938DE">
        <w:rPr>
          <w:rStyle w:val="Betont"/>
          <w:rFonts w:ascii="Arial" w:hAnsi="Arial" w:cs="Arial"/>
          <w:b w:val="0"/>
          <w:color w:val="222222"/>
          <w:sz w:val="24"/>
          <w:szCs w:val="24"/>
        </w:rPr>
        <w:t xml:space="preserve"> </w:t>
      </w:r>
      <w:r w:rsidR="008320B1">
        <w:rPr>
          <w:rStyle w:val="Betont"/>
          <w:rFonts w:ascii="Arial" w:hAnsi="Arial" w:cs="Arial"/>
          <w:b w:val="0"/>
          <w:color w:val="222222"/>
          <w:sz w:val="24"/>
          <w:szCs w:val="24"/>
        </w:rPr>
        <w:t>r</w:t>
      </w:r>
      <w:r w:rsidR="00E938DE">
        <w:rPr>
          <w:rStyle w:val="Betont"/>
          <w:rFonts w:ascii="Arial" w:hAnsi="Arial" w:cs="Arial"/>
          <w:b w:val="0"/>
          <w:color w:val="222222"/>
          <w:sz w:val="24"/>
          <w:szCs w:val="24"/>
        </w:rPr>
        <w:t xml:space="preserve">egionale Naturpärke in Form von </w:t>
      </w:r>
      <w:r w:rsidR="00904704">
        <w:rPr>
          <w:rStyle w:val="Betont"/>
          <w:rFonts w:ascii="Arial" w:hAnsi="Arial" w:cs="Arial"/>
          <w:b w:val="0"/>
          <w:color w:val="222222"/>
          <w:sz w:val="24"/>
          <w:szCs w:val="24"/>
        </w:rPr>
        <w:t>kurzen Portraits</w:t>
      </w:r>
      <w:r w:rsidR="00E938DE">
        <w:rPr>
          <w:rStyle w:val="Betont"/>
          <w:rFonts w:ascii="Arial" w:hAnsi="Arial" w:cs="Arial"/>
          <w:b w:val="0"/>
          <w:color w:val="222222"/>
          <w:sz w:val="24"/>
          <w:szCs w:val="24"/>
        </w:rPr>
        <w:t>.</w:t>
      </w:r>
      <w:r w:rsidR="00904704">
        <w:rPr>
          <w:rStyle w:val="Betont"/>
          <w:rFonts w:ascii="Arial" w:hAnsi="Arial" w:cs="Arial"/>
          <w:b w:val="0"/>
          <w:color w:val="222222"/>
          <w:sz w:val="24"/>
          <w:szCs w:val="24"/>
        </w:rPr>
        <w:t xml:space="preserve"> Darin enthalten sind zahlreiche Links zu Winterwanderungen und Schneeschuhtouren innerhalb der Park</w:t>
      </w:r>
      <w:r w:rsidR="006A4897">
        <w:rPr>
          <w:rStyle w:val="Betont"/>
          <w:rFonts w:ascii="Arial" w:hAnsi="Arial" w:cs="Arial"/>
          <w:b w:val="0"/>
          <w:color w:val="222222"/>
          <w:sz w:val="24"/>
          <w:szCs w:val="24"/>
        </w:rPr>
        <w:t>grenzen.</w:t>
      </w:r>
    </w:p>
    <w:p w14:paraId="40F9F54D" w14:textId="77777777" w:rsidR="00F63891" w:rsidRDefault="00F63891" w:rsidP="00182E0D">
      <w:pPr>
        <w:pStyle w:val="StandardWeb"/>
        <w:spacing w:before="120" w:beforeAutospacing="0" w:after="360" w:afterAutospacing="0" w:line="360" w:lineRule="exact"/>
        <w:rPr>
          <w:rStyle w:val="Betont"/>
          <w:rFonts w:ascii="Arial" w:hAnsi="Arial" w:cs="Arial"/>
          <w:color w:val="222222"/>
          <w:sz w:val="24"/>
          <w:szCs w:val="24"/>
        </w:rPr>
      </w:pPr>
    </w:p>
    <w:p w14:paraId="3E85765E" w14:textId="190E642B" w:rsidR="0093275A" w:rsidRDefault="0093275A" w:rsidP="00182E0D">
      <w:pPr>
        <w:pStyle w:val="StandardWeb"/>
        <w:spacing w:before="120" w:beforeAutospacing="0" w:after="360" w:afterAutospacing="0" w:line="360" w:lineRule="exact"/>
        <w:rPr>
          <w:rStyle w:val="Betont"/>
          <w:rFonts w:ascii="Arial" w:hAnsi="Arial" w:cs="Arial"/>
          <w:b w:val="0"/>
          <w:color w:val="222222"/>
          <w:sz w:val="24"/>
          <w:szCs w:val="24"/>
        </w:rPr>
      </w:pPr>
      <w:r>
        <w:rPr>
          <w:rStyle w:val="Betont"/>
          <w:rFonts w:ascii="Arial" w:hAnsi="Arial" w:cs="Arial"/>
          <w:color w:val="222222"/>
          <w:sz w:val="24"/>
          <w:szCs w:val="24"/>
        </w:rPr>
        <w:lastRenderedPageBreak/>
        <w:t>12</w:t>
      </w:r>
      <w:r w:rsidR="00EF7708">
        <w:rPr>
          <w:rStyle w:val="Betont"/>
          <w:rFonts w:ascii="Arial" w:hAnsi="Arial" w:cs="Arial"/>
          <w:color w:val="222222"/>
          <w:sz w:val="24"/>
          <w:szCs w:val="24"/>
        </w:rPr>
        <w:t>3</w:t>
      </w:r>
      <w:r>
        <w:rPr>
          <w:rStyle w:val="Betont"/>
          <w:rFonts w:ascii="Arial" w:hAnsi="Arial" w:cs="Arial"/>
          <w:color w:val="222222"/>
          <w:sz w:val="24"/>
          <w:szCs w:val="24"/>
        </w:rPr>
        <w:t xml:space="preserve"> Tourenvorschläge</w:t>
      </w:r>
      <w:r>
        <w:rPr>
          <w:rStyle w:val="Betont"/>
          <w:rFonts w:ascii="Arial" w:hAnsi="Arial" w:cs="Arial"/>
          <w:b w:val="0"/>
          <w:color w:val="222222"/>
          <w:sz w:val="24"/>
          <w:szCs w:val="24"/>
        </w:rPr>
        <w:br/>
      </w:r>
      <w:r w:rsidR="00EF7708">
        <w:rPr>
          <w:rStyle w:val="Betont"/>
          <w:rFonts w:ascii="Arial" w:hAnsi="Arial" w:cs="Arial"/>
          <w:b w:val="0"/>
          <w:color w:val="222222"/>
          <w:sz w:val="24"/>
          <w:szCs w:val="24"/>
        </w:rPr>
        <w:t xml:space="preserve">97 </w:t>
      </w:r>
      <w:r w:rsidR="00173067">
        <w:rPr>
          <w:rStyle w:val="Betont"/>
          <w:rFonts w:ascii="Arial" w:hAnsi="Arial" w:cs="Arial"/>
          <w:b w:val="0"/>
          <w:color w:val="222222"/>
          <w:sz w:val="24"/>
          <w:szCs w:val="24"/>
        </w:rPr>
        <w:t xml:space="preserve">zauberhafte </w:t>
      </w:r>
      <w:r w:rsidR="00EF7708">
        <w:rPr>
          <w:rStyle w:val="Betont"/>
          <w:rFonts w:ascii="Arial" w:hAnsi="Arial" w:cs="Arial"/>
          <w:b w:val="0"/>
          <w:color w:val="222222"/>
          <w:sz w:val="24"/>
          <w:szCs w:val="24"/>
        </w:rPr>
        <w:t>Wi</w:t>
      </w:r>
      <w:r w:rsidR="00173067">
        <w:rPr>
          <w:rStyle w:val="Betont"/>
          <w:rFonts w:ascii="Arial" w:hAnsi="Arial" w:cs="Arial"/>
          <w:b w:val="0"/>
          <w:color w:val="222222"/>
          <w:sz w:val="24"/>
          <w:szCs w:val="24"/>
        </w:rPr>
        <w:t>nterwanderungen</w:t>
      </w:r>
      <w:r w:rsidR="00EF7708">
        <w:rPr>
          <w:rStyle w:val="Betont"/>
          <w:rFonts w:ascii="Arial" w:hAnsi="Arial" w:cs="Arial"/>
          <w:b w:val="0"/>
          <w:color w:val="222222"/>
          <w:sz w:val="24"/>
          <w:szCs w:val="24"/>
        </w:rPr>
        <w:t xml:space="preserve"> und 26</w:t>
      </w:r>
      <w:r w:rsidR="00173067">
        <w:rPr>
          <w:rStyle w:val="Betont"/>
          <w:rFonts w:ascii="Arial" w:hAnsi="Arial" w:cs="Arial"/>
          <w:b w:val="0"/>
          <w:color w:val="222222"/>
          <w:sz w:val="24"/>
          <w:szCs w:val="24"/>
        </w:rPr>
        <w:t xml:space="preserve"> erlebnisreiche</w:t>
      </w:r>
      <w:r w:rsidR="00EF7708">
        <w:rPr>
          <w:rStyle w:val="Betont"/>
          <w:rFonts w:ascii="Arial" w:hAnsi="Arial" w:cs="Arial"/>
          <w:b w:val="0"/>
          <w:color w:val="222222"/>
          <w:sz w:val="24"/>
          <w:szCs w:val="24"/>
        </w:rPr>
        <w:t xml:space="preserve"> Sch</w:t>
      </w:r>
      <w:r w:rsidR="00173067">
        <w:rPr>
          <w:rStyle w:val="Betont"/>
          <w:rFonts w:ascii="Arial" w:hAnsi="Arial" w:cs="Arial"/>
          <w:b w:val="0"/>
          <w:color w:val="222222"/>
          <w:sz w:val="24"/>
          <w:szCs w:val="24"/>
        </w:rPr>
        <w:t xml:space="preserve">neeschuhtouren aus der ganzen Schweiz stehen </w:t>
      </w:r>
      <w:r w:rsidR="0015258D">
        <w:rPr>
          <w:rStyle w:val="Betont"/>
          <w:rFonts w:ascii="Arial" w:hAnsi="Arial" w:cs="Arial"/>
          <w:b w:val="0"/>
          <w:color w:val="222222"/>
          <w:sz w:val="24"/>
          <w:szCs w:val="24"/>
        </w:rPr>
        <w:t xml:space="preserve">aktuell </w:t>
      </w:r>
      <w:r w:rsidR="00173067">
        <w:rPr>
          <w:rStyle w:val="Betont"/>
          <w:rFonts w:ascii="Arial" w:hAnsi="Arial" w:cs="Arial"/>
          <w:b w:val="0"/>
          <w:color w:val="222222"/>
          <w:sz w:val="24"/>
          <w:szCs w:val="24"/>
        </w:rPr>
        <w:t xml:space="preserve">zur Auswahl. </w:t>
      </w:r>
      <w:r w:rsidR="0015258D">
        <w:rPr>
          <w:rStyle w:val="Betont"/>
          <w:rFonts w:ascii="Arial" w:hAnsi="Arial" w:cs="Arial"/>
          <w:b w:val="0"/>
          <w:color w:val="222222"/>
          <w:sz w:val="24"/>
          <w:szCs w:val="24"/>
        </w:rPr>
        <w:t xml:space="preserve">Zu sämtlichen </w:t>
      </w:r>
      <w:r w:rsidR="00173067">
        <w:rPr>
          <w:rStyle w:val="Betont"/>
          <w:rFonts w:ascii="Arial" w:hAnsi="Arial" w:cs="Arial"/>
          <w:b w:val="0"/>
          <w:color w:val="222222"/>
          <w:sz w:val="24"/>
          <w:szCs w:val="24"/>
        </w:rPr>
        <w:t xml:space="preserve">Touren </w:t>
      </w:r>
      <w:r w:rsidR="0015258D">
        <w:rPr>
          <w:rStyle w:val="Betont"/>
          <w:rFonts w:ascii="Arial" w:hAnsi="Arial" w:cs="Arial"/>
          <w:b w:val="0"/>
          <w:color w:val="222222"/>
          <w:sz w:val="24"/>
          <w:szCs w:val="24"/>
        </w:rPr>
        <w:t>gibt’s präzise Routeninfos, eine detaillierte Routenkarte sowie die GPS-Daten zur beschriebenen Route.</w:t>
      </w:r>
    </w:p>
    <w:p w14:paraId="32A852B6" w14:textId="66B46957" w:rsidR="004E08ED" w:rsidRDefault="001F7BA7" w:rsidP="00182E0D">
      <w:pPr>
        <w:pStyle w:val="StandardWeb"/>
        <w:spacing w:before="120" w:beforeAutospacing="0" w:after="360" w:afterAutospacing="0" w:line="360" w:lineRule="exact"/>
        <w:rPr>
          <w:rStyle w:val="Betont"/>
          <w:rFonts w:ascii="Arial" w:hAnsi="Arial" w:cs="Arial"/>
          <w:b w:val="0"/>
          <w:color w:val="222222"/>
          <w:sz w:val="24"/>
          <w:szCs w:val="24"/>
        </w:rPr>
      </w:pPr>
      <w:r>
        <w:rPr>
          <w:rStyle w:val="Betont"/>
          <w:rFonts w:ascii="Arial" w:hAnsi="Arial" w:cs="Arial"/>
          <w:color w:val="222222"/>
          <w:sz w:val="24"/>
          <w:szCs w:val="24"/>
        </w:rPr>
        <w:t xml:space="preserve">Portraits über </w:t>
      </w:r>
      <w:r w:rsidR="002431E5">
        <w:rPr>
          <w:rStyle w:val="Betont"/>
          <w:rFonts w:ascii="Arial" w:hAnsi="Arial" w:cs="Arial"/>
          <w:color w:val="222222"/>
          <w:sz w:val="24"/>
          <w:szCs w:val="24"/>
        </w:rPr>
        <w:t>Winter</w:t>
      </w:r>
      <w:r w:rsidR="00992008">
        <w:rPr>
          <w:rStyle w:val="Betont"/>
          <w:rFonts w:ascii="Arial" w:hAnsi="Arial" w:cs="Arial"/>
          <w:color w:val="222222"/>
          <w:sz w:val="24"/>
          <w:szCs w:val="24"/>
        </w:rPr>
        <w:t>sport-Destinationen</w:t>
      </w:r>
      <w:r w:rsidR="00AB4733">
        <w:rPr>
          <w:rStyle w:val="Betont"/>
          <w:rFonts w:ascii="Arial" w:hAnsi="Arial" w:cs="Arial"/>
          <w:color w:val="222222"/>
          <w:sz w:val="24"/>
          <w:szCs w:val="24"/>
        </w:rPr>
        <w:br/>
      </w:r>
      <w:r w:rsidR="002431E5">
        <w:rPr>
          <w:rStyle w:val="Betont"/>
          <w:rFonts w:ascii="Arial" w:hAnsi="Arial" w:cs="Arial"/>
          <w:b w:val="0"/>
          <w:color w:val="222222"/>
          <w:sz w:val="24"/>
          <w:szCs w:val="24"/>
        </w:rPr>
        <w:t>Wintersport</w:t>
      </w:r>
      <w:r w:rsidR="00992008">
        <w:rPr>
          <w:rStyle w:val="Betont"/>
          <w:rFonts w:ascii="Arial" w:hAnsi="Arial" w:cs="Arial"/>
          <w:b w:val="0"/>
          <w:color w:val="222222"/>
          <w:sz w:val="24"/>
          <w:szCs w:val="24"/>
        </w:rPr>
        <w:t>-D</w:t>
      </w:r>
      <w:r w:rsidR="002431E5">
        <w:rPr>
          <w:rStyle w:val="Betont"/>
          <w:rFonts w:ascii="Arial" w:hAnsi="Arial" w:cs="Arial"/>
          <w:b w:val="0"/>
          <w:color w:val="222222"/>
          <w:sz w:val="24"/>
          <w:szCs w:val="24"/>
        </w:rPr>
        <w:t xml:space="preserve">estinationen aus der Wanderer-Perspektive. Wanderungen.ch hat </w:t>
      </w:r>
      <w:r w:rsidR="001628ED">
        <w:rPr>
          <w:rStyle w:val="Betont"/>
          <w:rFonts w:ascii="Arial" w:hAnsi="Arial" w:cs="Arial"/>
          <w:b w:val="0"/>
          <w:color w:val="222222"/>
          <w:sz w:val="24"/>
          <w:szCs w:val="24"/>
        </w:rPr>
        <w:t>drei</w:t>
      </w:r>
      <w:r w:rsidR="002431E5">
        <w:rPr>
          <w:rStyle w:val="Betont"/>
          <w:rFonts w:ascii="Arial" w:hAnsi="Arial" w:cs="Arial"/>
          <w:b w:val="0"/>
          <w:color w:val="222222"/>
          <w:sz w:val="24"/>
          <w:szCs w:val="24"/>
        </w:rPr>
        <w:t xml:space="preserve"> Destinationen portraitiert, darunter Zermatt, das Haslital und de</w:t>
      </w:r>
      <w:r w:rsidR="00F74AB3">
        <w:rPr>
          <w:rStyle w:val="Betont"/>
          <w:rFonts w:ascii="Arial" w:hAnsi="Arial" w:cs="Arial"/>
          <w:b w:val="0"/>
          <w:color w:val="222222"/>
          <w:sz w:val="24"/>
          <w:szCs w:val="24"/>
        </w:rPr>
        <w:t>n</w:t>
      </w:r>
      <w:r w:rsidR="002431E5">
        <w:rPr>
          <w:rStyle w:val="Betont"/>
          <w:rFonts w:ascii="Arial" w:hAnsi="Arial" w:cs="Arial"/>
          <w:b w:val="0"/>
          <w:color w:val="222222"/>
          <w:sz w:val="24"/>
          <w:szCs w:val="24"/>
        </w:rPr>
        <w:t xml:space="preserve"> Flumserberg. </w:t>
      </w:r>
      <w:r w:rsidR="00F74AB3">
        <w:rPr>
          <w:rStyle w:val="Betont"/>
          <w:rFonts w:ascii="Arial" w:hAnsi="Arial" w:cs="Arial"/>
          <w:b w:val="0"/>
          <w:color w:val="222222"/>
          <w:sz w:val="24"/>
          <w:szCs w:val="24"/>
        </w:rPr>
        <w:t>Dabei wird d</w:t>
      </w:r>
      <w:r w:rsidR="002431E5">
        <w:rPr>
          <w:rStyle w:val="Betont"/>
          <w:rFonts w:ascii="Arial" w:hAnsi="Arial" w:cs="Arial"/>
          <w:b w:val="0"/>
          <w:color w:val="222222"/>
          <w:sz w:val="24"/>
          <w:szCs w:val="24"/>
        </w:rPr>
        <w:t>as Angebot an Winterwander</w:t>
      </w:r>
      <w:r w:rsidR="00F74AB3">
        <w:rPr>
          <w:rStyle w:val="Betont"/>
          <w:rFonts w:ascii="Arial" w:hAnsi="Arial" w:cs="Arial"/>
          <w:b w:val="0"/>
          <w:color w:val="222222"/>
          <w:sz w:val="24"/>
          <w:szCs w:val="24"/>
        </w:rPr>
        <w:t>wegen</w:t>
      </w:r>
      <w:r w:rsidR="002431E5">
        <w:rPr>
          <w:rStyle w:val="Betont"/>
          <w:rFonts w:ascii="Arial" w:hAnsi="Arial" w:cs="Arial"/>
          <w:b w:val="0"/>
          <w:color w:val="222222"/>
          <w:sz w:val="24"/>
          <w:szCs w:val="24"/>
        </w:rPr>
        <w:t xml:space="preserve"> und an Schneeschuh</w:t>
      </w:r>
      <w:r w:rsidR="00F74AB3">
        <w:rPr>
          <w:rStyle w:val="Betont"/>
          <w:rFonts w:ascii="Arial" w:hAnsi="Arial" w:cs="Arial"/>
          <w:b w:val="0"/>
          <w:color w:val="222222"/>
          <w:sz w:val="24"/>
          <w:szCs w:val="24"/>
        </w:rPr>
        <w:t>routen in den jeweiligen Destinationen unter die Lupe genommen.</w:t>
      </w:r>
      <w:r w:rsidR="002431E5">
        <w:rPr>
          <w:rStyle w:val="Betont"/>
          <w:rFonts w:ascii="Arial" w:hAnsi="Arial" w:cs="Arial"/>
          <w:b w:val="0"/>
          <w:color w:val="222222"/>
          <w:sz w:val="24"/>
          <w:szCs w:val="24"/>
        </w:rPr>
        <w:t xml:space="preserve"> </w:t>
      </w:r>
      <w:r w:rsidR="00F74AB3">
        <w:rPr>
          <w:rStyle w:val="Betont"/>
          <w:rFonts w:ascii="Arial" w:hAnsi="Arial" w:cs="Arial"/>
          <w:b w:val="0"/>
          <w:color w:val="222222"/>
          <w:sz w:val="24"/>
          <w:szCs w:val="24"/>
        </w:rPr>
        <w:t>Ergänzt werden die Portraits mit Beschreibungen von Touren sowie mit einer Auswahl an nützlichen Links.</w:t>
      </w:r>
    </w:p>
    <w:p w14:paraId="79BFF571" w14:textId="0478992E" w:rsidR="008C0FFE" w:rsidRPr="008C0FFE" w:rsidRDefault="008C0FFE" w:rsidP="00BA1A72">
      <w:pPr>
        <w:pStyle w:val="StandardWeb"/>
        <w:spacing w:before="120" w:beforeAutospacing="0" w:after="360" w:afterAutospacing="0" w:line="360" w:lineRule="exact"/>
        <w:contextualSpacing/>
        <w:rPr>
          <w:rStyle w:val="Betont"/>
          <w:rFonts w:ascii="Arial" w:hAnsi="Arial" w:cs="Arial"/>
          <w:color w:val="222222"/>
          <w:sz w:val="24"/>
          <w:szCs w:val="24"/>
        </w:rPr>
      </w:pPr>
      <w:r w:rsidRPr="008C0FFE">
        <w:rPr>
          <w:rStyle w:val="Betont"/>
          <w:rFonts w:ascii="Arial" w:hAnsi="Arial" w:cs="Arial"/>
          <w:color w:val="222222"/>
          <w:sz w:val="24"/>
          <w:szCs w:val="24"/>
        </w:rPr>
        <w:t>Links</w:t>
      </w:r>
    </w:p>
    <w:p w14:paraId="21992219" w14:textId="66903077" w:rsidR="008C0FFE" w:rsidRDefault="002F0613" w:rsidP="00BA1A72">
      <w:pPr>
        <w:pStyle w:val="StandardWeb"/>
        <w:numPr>
          <w:ilvl w:val="0"/>
          <w:numId w:val="3"/>
        </w:numPr>
        <w:spacing w:before="120" w:beforeAutospacing="0" w:after="360" w:afterAutospacing="0" w:line="360" w:lineRule="exact"/>
        <w:ind w:left="714" w:hanging="357"/>
        <w:contextualSpacing/>
        <w:rPr>
          <w:rFonts w:ascii="Arial" w:hAnsi="Arial" w:cs="Arial"/>
          <w:bCs/>
          <w:color w:val="222222"/>
          <w:sz w:val="24"/>
          <w:szCs w:val="24"/>
        </w:rPr>
      </w:pPr>
      <w:hyperlink r:id="rId7" w:history="1">
        <w:r w:rsidR="006F4362" w:rsidRPr="006F4362">
          <w:rPr>
            <w:rStyle w:val="Link"/>
            <w:rFonts w:ascii="Arial" w:hAnsi="Arial" w:cs="Arial"/>
            <w:bCs/>
            <w:sz w:val="24"/>
            <w:szCs w:val="24"/>
          </w:rPr>
          <w:t>Winterwanderwege und Schneeschuhtrails in der Schweiz</w:t>
        </w:r>
      </w:hyperlink>
    </w:p>
    <w:p w14:paraId="44A03E8A" w14:textId="24A361B5" w:rsidR="006F4362" w:rsidRDefault="002F0613" w:rsidP="00BA1A72">
      <w:pPr>
        <w:pStyle w:val="StandardWeb"/>
        <w:numPr>
          <w:ilvl w:val="0"/>
          <w:numId w:val="3"/>
        </w:numPr>
        <w:spacing w:before="120" w:beforeAutospacing="0" w:after="360" w:afterAutospacing="0" w:line="360" w:lineRule="exact"/>
        <w:ind w:left="714" w:hanging="357"/>
        <w:contextualSpacing/>
        <w:rPr>
          <w:rFonts w:ascii="Arial" w:hAnsi="Arial" w:cs="Arial"/>
          <w:bCs/>
          <w:color w:val="222222"/>
          <w:sz w:val="24"/>
          <w:szCs w:val="24"/>
        </w:rPr>
      </w:pPr>
      <w:hyperlink r:id="rId8" w:history="1">
        <w:r w:rsidR="006F4362" w:rsidRPr="006F4362">
          <w:rPr>
            <w:rStyle w:val="Link"/>
            <w:rFonts w:ascii="Arial" w:hAnsi="Arial" w:cs="Arial"/>
            <w:bCs/>
            <w:sz w:val="24"/>
            <w:szCs w:val="24"/>
          </w:rPr>
          <w:t>Winterwandern und Schneeschuhlaufen in Schweizer Pärken</w:t>
        </w:r>
      </w:hyperlink>
    </w:p>
    <w:p w14:paraId="2AE81208" w14:textId="4D339CE1" w:rsidR="006F4362" w:rsidRDefault="002F0613" w:rsidP="00BA1A72">
      <w:pPr>
        <w:pStyle w:val="StandardWeb"/>
        <w:numPr>
          <w:ilvl w:val="0"/>
          <w:numId w:val="3"/>
        </w:numPr>
        <w:spacing w:before="120" w:beforeAutospacing="0" w:after="360" w:afterAutospacing="0" w:line="360" w:lineRule="exact"/>
        <w:ind w:left="714" w:hanging="357"/>
        <w:contextualSpacing/>
        <w:rPr>
          <w:rFonts w:ascii="Arial" w:hAnsi="Arial" w:cs="Arial"/>
          <w:bCs/>
          <w:color w:val="222222"/>
          <w:sz w:val="24"/>
          <w:szCs w:val="24"/>
        </w:rPr>
      </w:pPr>
      <w:hyperlink r:id="rId9" w:history="1">
        <w:r w:rsidR="006F4362" w:rsidRPr="006F4362">
          <w:rPr>
            <w:rStyle w:val="Link"/>
            <w:rFonts w:ascii="Arial" w:hAnsi="Arial" w:cs="Arial"/>
            <w:bCs/>
            <w:sz w:val="24"/>
            <w:szCs w:val="24"/>
          </w:rPr>
          <w:t>97 Winterwanderungen</w:t>
        </w:r>
      </w:hyperlink>
    </w:p>
    <w:p w14:paraId="50164C43" w14:textId="050B35A5" w:rsidR="006F4362" w:rsidRDefault="002F0613" w:rsidP="00BA1A72">
      <w:pPr>
        <w:pStyle w:val="StandardWeb"/>
        <w:numPr>
          <w:ilvl w:val="0"/>
          <w:numId w:val="3"/>
        </w:numPr>
        <w:spacing w:before="120" w:beforeAutospacing="0" w:after="360" w:afterAutospacing="0" w:line="360" w:lineRule="exact"/>
        <w:ind w:left="714" w:hanging="357"/>
        <w:contextualSpacing/>
        <w:rPr>
          <w:rFonts w:ascii="Arial" w:hAnsi="Arial" w:cs="Arial"/>
          <w:bCs/>
          <w:color w:val="222222"/>
          <w:sz w:val="24"/>
          <w:szCs w:val="24"/>
        </w:rPr>
      </w:pPr>
      <w:hyperlink r:id="rId10" w:history="1">
        <w:r w:rsidR="006F4362" w:rsidRPr="006F4362">
          <w:rPr>
            <w:rStyle w:val="Link"/>
            <w:rFonts w:ascii="Arial" w:hAnsi="Arial" w:cs="Arial"/>
            <w:bCs/>
            <w:sz w:val="24"/>
            <w:szCs w:val="24"/>
          </w:rPr>
          <w:t>26 Schneeschuhtouren</w:t>
        </w:r>
      </w:hyperlink>
    </w:p>
    <w:p w14:paraId="1A159E03" w14:textId="61922811" w:rsidR="006F4362" w:rsidRPr="002F0613" w:rsidRDefault="002F0613" w:rsidP="00BA1A72">
      <w:pPr>
        <w:pStyle w:val="StandardWeb"/>
        <w:numPr>
          <w:ilvl w:val="0"/>
          <w:numId w:val="3"/>
        </w:numPr>
        <w:spacing w:before="120" w:beforeAutospacing="0" w:after="360" w:afterAutospacing="0" w:line="360" w:lineRule="exact"/>
        <w:ind w:left="714" w:hanging="357"/>
        <w:contextualSpacing/>
        <w:rPr>
          <w:rStyle w:val="Link"/>
          <w:rFonts w:ascii="Arial" w:hAnsi="Arial" w:cs="Arial"/>
          <w:bCs/>
          <w:color w:val="222222"/>
          <w:sz w:val="24"/>
          <w:szCs w:val="24"/>
          <w:u w:val="none"/>
        </w:rPr>
      </w:pPr>
      <w:hyperlink r:id="rId11" w:history="1">
        <w:r w:rsidR="006F4362" w:rsidRPr="006F4362">
          <w:rPr>
            <w:rStyle w:val="Link"/>
            <w:rFonts w:ascii="Arial" w:hAnsi="Arial" w:cs="Arial"/>
            <w:bCs/>
            <w:sz w:val="24"/>
            <w:szCs w:val="24"/>
          </w:rPr>
          <w:t>Portraits Wintersport-Destinationen</w:t>
        </w:r>
      </w:hyperlink>
    </w:p>
    <w:p w14:paraId="723F08C8" w14:textId="7A5C58E5" w:rsidR="002F0613" w:rsidRPr="002F0613" w:rsidRDefault="002F0613" w:rsidP="002F0613">
      <w:pPr>
        <w:spacing w:before="120" w:after="360" w:line="360" w:lineRule="exact"/>
        <w:rPr>
          <w:b/>
          <w:lang w:val="de-CH"/>
        </w:rPr>
      </w:pPr>
      <w:r w:rsidRPr="002F0613">
        <w:rPr>
          <w:b/>
          <w:lang w:val="de-CH"/>
        </w:rPr>
        <w:t>Absender und Kontakt</w:t>
      </w:r>
      <w:r w:rsidRPr="002F0613">
        <w:rPr>
          <w:b/>
          <w:lang w:val="de-CH"/>
        </w:rPr>
        <w:br/>
      </w:r>
      <w:r w:rsidRPr="002F0613">
        <w:rPr>
          <w:lang w:val="de-CH"/>
        </w:rPr>
        <w:t>Tourenguide.ch – René Rychener</w:t>
      </w:r>
      <w:r w:rsidRPr="002F0613">
        <w:rPr>
          <w:lang w:val="de-CH"/>
        </w:rPr>
        <w:br/>
        <w:t>Gottstattstrasse 6, CH-2555 Brügg BE</w:t>
      </w:r>
      <w:r w:rsidRPr="002F0613">
        <w:rPr>
          <w:lang w:val="de-CH"/>
        </w:rPr>
        <w:br/>
        <w:t>Email: tourenguide@tourenguide.ch, Telefon: +41 79 508 86 65</w:t>
      </w:r>
    </w:p>
    <w:p w14:paraId="4E56C7E2" w14:textId="675B89FD" w:rsidR="002F0613" w:rsidRPr="002F0613" w:rsidRDefault="002F0613" w:rsidP="002F0613">
      <w:pPr>
        <w:spacing w:before="120" w:after="360" w:line="360" w:lineRule="exact"/>
        <w:rPr>
          <w:lang w:val="de-CH"/>
        </w:rPr>
      </w:pPr>
      <w:r w:rsidRPr="002F0613">
        <w:rPr>
          <w:b/>
          <w:lang w:val="de-CH"/>
        </w:rPr>
        <w:t>Bild</w:t>
      </w:r>
      <w:r w:rsidR="00F63891">
        <w:rPr>
          <w:b/>
          <w:lang w:val="de-CH"/>
        </w:rPr>
        <w:t>er</w:t>
      </w:r>
      <w:r w:rsidRPr="002F0613">
        <w:rPr>
          <w:b/>
          <w:lang w:val="de-CH"/>
        </w:rPr>
        <w:br/>
      </w:r>
      <w:r w:rsidRPr="002F0613">
        <w:rPr>
          <w:lang w:val="de-CH"/>
        </w:rPr>
        <w:t xml:space="preserve">Die Bilder zu dieser Medienmitteilung stehen in druckfähigem Format unter </w:t>
      </w:r>
      <w:hyperlink r:id="rId12" w:history="1">
        <w:r w:rsidRPr="002F0613">
          <w:rPr>
            <w:rStyle w:val="Link"/>
            <w:lang w:val="de-CH"/>
          </w:rPr>
          <w:t>wanderungen.ch/medien</w:t>
        </w:r>
      </w:hyperlink>
      <w:r w:rsidR="00F63891">
        <w:rPr>
          <w:lang w:val="de-CH"/>
        </w:rPr>
        <w:t xml:space="preserve"> zur Verfügung.</w:t>
      </w:r>
    </w:p>
    <w:tbl>
      <w:tblPr>
        <w:tblStyle w:val="Tabellenraster"/>
        <w:tblW w:w="0" w:type="auto"/>
        <w:tblLook w:val="00A0" w:firstRow="1" w:lastRow="0" w:firstColumn="1" w:lastColumn="0" w:noHBand="0" w:noVBand="0"/>
      </w:tblPr>
      <w:tblGrid>
        <w:gridCol w:w="9206"/>
      </w:tblGrid>
      <w:tr w:rsidR="00527355" w:rsidRPr="006170E0" w14:paraId="27280122" w14:textId="77777777">
        <w:tc>
          <w:tcPr>
            <w:tcW w:w="9206" w:type="dxa"/>
          </w:tcPr>
          <w:p w14:paraId="7E79F139" w14:textId="783258D6" w:rsidR="00527355" w:rsidRPr="007647F6" w:rsidRDefault="0041095B" w:rsidP="00EF7708">
            <w:pPr>
              <w:spacing w:before="120" w:after="120" w:line="360" w:lineRule="exact"/>
              <w:rPr>
                <w:b/>
                <w:lang w:val="de-CH"/>
              </w:rPr>
            </w:pPr>
            <w:r w:rsidRPr="007647F6">
              <w:rPr>
                <w:b/>
                <w:lang w:val="de-CH"/>
              </w:rPr>
              <w:t>Wanderungen</w:t>
            </w:r>
            <w:r w:rsidR="00527355" w:rsidRPr="007647F6">
              <w:rPr>
                <w:b/>
                <w:lang w:val="de-CH"/>
              </w:rPr>
              <w:t>.ch</w:t>
            </w:r>
            <w:r w:rsidR="00FF2EE2" w:rsidRPr="007647F6">
              <w:rPr>
                <w:b/>
                <w:lang w:val="de-CH"/>
              </w:rPr>
              <w:t xml:space="preserve"> </w:t>
            </w:r>
            <w:r w:rsidR="00790704">
              <w:rPr>
                <w:lang w:val="de-CH"/>
              </w:rPr>
              <w:t>ist eine umfassende Sammlung</w:t>
            </w:r>
            <w:r w:rsidR="00FF2EE2" w:rsidRPr="007647F6">
              <w:rPr>
                <w:lang w:val="de-CH"/>
              </w:rPr>
              <w:t xml:space="preserve"> </w:t>
            </w:r>
            <w:r w:rsidR="001F7BA7">
              <w:rPr>
                <w:lang w:val="de-CH"/>
              </w:rPr>
              <w:t xml:space="preserve">mit Wanderungen, Winterwanderungen, </w:t>
            </w:r>
            <w:r w:rsidR="00FC12C2">
              <w:rPr>
                <w:lang w:val="de-CH"/>
              </w:rPr>
              <w:t xml:space="preserve">Schneeschuhtouren und Stadtwanderungen in der Schweiz und in Liechtenstein. Die publizierten Touren wurden sorgfältig recherchiert und nach einheitlichen Kriterien dokumentiert. Ergänzt werden die Tourenberichte mit redaktionellen </w:t>
            </w:r>
            <w:r w:rsidR="00EF7708">
              <w:rPr>
                <w:lang w:val="de-CH"/>
              </w:rPr>
              <w:t>Beiträgen</w:t>
            </w:r>
            <w:r w:rsidR="00FC12C2">
              <w:rPr>
                <w:lang w:val="de-CH"/>
              </w:rPr>
              <w:t xml:space="preserve"> über attraktive Wanderregionen sowie mit </w:t>
            </w:r>
            <w:r w:rsidR="00EF7708">
              <w:rPr>
                <w:lang w:val="de-CH"/>
              </w:rPr>
              <w:t>Beiträgen</w:t>
            </w:r>
            <w:r w:rsidR="00FC12C2">
              <w:rPr>
                <w:lang w:val="de-CH"/>
              </w:rPr>
              <w:t xml:space="preserve"> zu spannenden Wanderthemen. Wanderungen ist ein privates Einzelunternehmen und finanziert sich über Einnahmen aus Bannerwerbung sowie aus Provisionen von Hotelbuchungen. </w:t>
            </w:r>
          </w:p>
        </w:tc>
      </w:tr>
    </w:tbl>
    <w:p w14:paraId="44C03EB5" w14:textId="77777777" w:rsidR="001D1043" w:rsidRPr="006170E0" w:rsidRDefault="001D1043" w:rsidP="00F63891">
      <w:pPr>
        <w:spacing w:before="120" w:after="360" w:line="360" w:lineRule="exact"/>
        <w:rPr>
          <w:lang w:val="de-CH"/>
        </w:rPr>
      </w:pPr>
    </w:p>
    <w:sectPr w:rsidR="001D1043" w:rsidRPr="006170E0" w:rsidSect="00952165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D338F"/>
    <w:multiLevelType w:val="hybridMultilevel"/>
    <w:tmpl w:val="7FD231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8E27B8"/>
    <w:multiLevelType w:val="hybridMultilevel"/>
    <w:tmpl w:val="F78C5B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2E58B6"/>
    <w:multiLevelType w:val="hybridMultilevel"/>
    <w:tmpl w:val="1F185A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attachedTemplate r:id="rId1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5C6"/>
    <w:rsid w:val="000050FA"/>
    <w:rsid w:val="00035DA3"/>
    <w:rsid w:val="0004121B"/>
    <w:rsid w:val="000455AF"/>
    <w:rsid w:val="0005149C"/>
    <w:rsid w:val="00054C79"/>
    <w:rsid w:val="0008304A"/>
    <w:rsid w:val="000937A5"/>
    <w:rsid w:val="000A2E14"/>
    <w:rsid w:val="000C0211"/>
    <w:rsid w:val="000C2B74"/>
    <w:rsid w:val="000F7607"/>
    <w:rsid w:val="00102B00"/>
    <w:rsid w:val="00110DA7"/>
    <w:rsid w:val="001125C9"/>
    <w:rsid w:val="00134C6D"/>
    <w:rsid w:val="001522B9"/>
    <w:rsid w:val="0015258D"/>
    <w:rsid w:val="00162578"/>
    <w:rsid w:val="001628ED"/>
    <w:rsid w:val="001706C6"/>
    <w:rsid w:val="00173067"/>
    <w:rsid w:val="00174D54"/>
    <w:rsid w:val="00181A53"/>
    <w:rsid w:val="00182E0D"/>
    <w:rsid w:val="00187B16"/>
    <w:rsid w:val="00196B5D"/>
    <w:rsid w:val="001A02F8"/>
    <w:rsid w:val="001A0883"/>
    <w:rsid w:val="001A7DA7"/>
    <w:rsid w:val="001C220D"/>
    <w:rsid w:val="001C7A12"/>
    <w:rsid w:val="001D1043"/>
    <w:rsid w:val="001F0513"/>
    <w:rsid w:val="001F4A15"/>
    <w:rsid w:val="001F7BA7"/>
    <w:rsid w:val="00210BC7"/>
    <w:rsid w:val="0021363D"/>
    <w:rsid w:val="00217F07"/>
    <w:rsid w:val="00231377"/>
    <w:rsid w:val="002348E0"/>
    <w:rsid w:val="002431E5"/>
    <w:rsid w:val="00270D3E"/>
    <w:rsid w:val="002C2667"/>
    <w:rsid w:val="002D4627"/>
    <w:rsid w:val="002D7500"/>
    <w:rsid w:val="002F0613"/>
    <w:rsid w:val="002F4156"/>
    <w:rsid w:val="0030579B"/>
    <w:rsid w:val="00322001"/>
    <w:rsid w:val="00323B7E"/>
    <w:rsid w:val="00323BB8"/>
    <w:rsid w:val="00330586"/>
    <w:rsid w:val="003E4C96"/>
    <w:rsid w:val="00406A0F"/>
    <w:rsid w:val="004079B2"/>
    <w:rsid w:val="0041095B"/>
    <w:rsid w:val="0041191A"/>
    <w:rsid w:val="004247B4"/>
    <w:rsid w:val="004313E0"/>
    <w:rsid w:val="0044729A"/>
    <w:rsid w:val="00456A6F"/>
    <w:rsid w:val="004819BE"/>
    <w:rsid w:val="00483793"/>
    <w:rsid w:val="00495CD5"/>
    <w:rsid w:val="0049663C"/>
    <w:rsid w:val="00496D1E"/>
    <w:rsid w:val="004A1AC5"/>
    <w:rsid w:val="004B747C"/>
    <w:rsid w:val="004C32E3"/>
    <w:rsid w:val="004D447E"/>
    <w:rsid w:val="004E08ED"/>
    <w:rsid w:val="004E6F71"/>
    <w:rsid w:val="004E70A3"/>
    <w:rsid w:val="004E7425"/>
    <w:rsid w:val="004F23F4"/>
    <w:rsid w:val="00523E52"/>
    <w:rsid w:val="00527355"/>
    <w:rsid w:val="00535C65"/>
    <w:rsid w:val="00543A5F"/>
    <w:rsid w:val="00551EF3"/>
    <w:rsid w:val="00555177"/>
    <w:rsid w:val="00557BB3"/>
    <w:rsid w:val="00564DAA"/>
    <w:rsid w:val="00577D87"/>
    <w:rsid w:val="00583CAC"/>
    <w:rsid w:val="0058450F"/>
    <w:rsid w:val="00591067"/>
    <w:rsid w:val="005B0F3D"/>
    <w:rsid w:val="005B1B2F"/>
    <w:rsid w:val="005D5648"/>
    <w:rsid w:val="005E21C3"/>
    <w:rsid w:val="005E498B"/>
    <w:rsid w:val="005F1F31"/>
    <w:rsid w:val="005F2113"/>
    <w:rsid w:val="00600F6C"/>
    <w:rsid w:val="006170E0"/>
    <w:rsid w:val="00621846"/>
    <w:rsid w:val="006346D2"/>
    <w:rsid w:val="00635A7F"/>
    <w:rsid w:val="006534A7"/>
    <w:rsid w:val="00656B89"/>
    <w:rsid w:val="0065706F"/>
    <w:rsid w:val="00662CC5"/>
    <w:rsid w:val="00674D3A"/>
    <w:rsid w:val="00693B0A"/>
    <w:rsid w:val="006A452C"/>
    <w:rsid w:val="006A4897"/>
    <w:rsid w:val="006A7043"/>
    <w:rsid w:val="006C025E"/>
    <w:rsid w:val="006C41BF"/>
    <w:rsid w:val="006D088F"/>
    <w:rsid w:val="006D0A54"/>
    <w:rsid w:val="006D2E71"/>
    <w:rsid w:val="006E3695"/>
    <w:rsid w:val="006F3A8C"/>
    <w:rsid w:val="006F4362"/>
    <w:rsid w:val="0070036A"/>
    <w:rsid w:val="00746B12"/>
    <w:rsid w:val="007647F6"/>
    <w:rsid w:val="007675CD"/>
    <w:rsid w:val="00790704"/>
    <w:rsid w:val="007A4A5E"/>
    <w:rsid w:val="007D29F0"/>
    <w:rsid w:val="007D2E48"/>
    <w:rsid w:val="007D31D7"/>
    <w:rsid w:val="007D73A6"/>
    <w:rsid w:val="007E107C"/>
    <w:rsid w:val="007E6C7D"/>
    <w:rsid w:val="007F0BAB"/>
    <w:rsid w:val="008018EB"/>
    <w:rsid w:val="008022FD"/>
    <w:rsid w:val="008320B1"/>
    <w:rsid w:val="008479B6"/>
    <w:rsid w:val="00874E24"/>
    <w:rsid w:val="00882694"/>
    <w:rsid w:val="00883E7F"/>
    <w:rsid w:val="008902C0"/>
    <w:rsid w:val="008A6404"/>
    <w:rsid w:val="008B4665"/>
    <w:rsid w:val="008B5C92"/>
    <w:rsid w:val="008C0830"/>
    <w:rsid w:val="008C0FFE"/>
    <w:rsid w:val="008C371D"/>
    <w:rsid w:val="008D751E"/>
    <w:rsid w:val="008E4DA1"/>
    <w:rsid w:val="008F31FA"/>
    <w:rsid w:val="00904704"/>
    <w:rsid w:val="009169E1"/>
    <w:rsid w:val="0093275A"/>
    <w:rsid w:val="00952165"/>
    <w:rsid w:val="00952D96"/>
    <w:rsid w:val="0095392A"/>
    <w:rsid w:val="00954F20"/>
    <w:rsid w:val="00962193"/>
    <w:rsid w:val="00975938"/>
    <w:rsid w:val="0098301C"/>
    <w:rsid w:val="00990F8D"/>
    <w:rsid w:val="00992008"/>
    <w:rsid w:val="009930AE"/>
    <w:rsid w:val="009A615C"/>
    <w:rsid w:val="009B6050"/>
    <w:rsid w:val="009B7ED0"/>
    <w:rsid w:val="009C0234"/>
    <w:rsid w:val="009C3F59"/>
    <w:rsid w:val="009C68B9"/>
    <w:rsid w:val="009C7F0E"/>
    <w:rsid w:val="009D0D9C"/>
    <w:rsid w:val="009D27F8"/>
    <w:rsid w:val="009E165F"/>
    <w:rsid w:val="009E2F2A"/>
    <w:rsid w:val="00A0157F"/>
    <w:rsid w:val="00A03F13"/>
    <w:rsid w:val="00A061FF"/>
    <w:rsid w:val="00A300BA"/>
    <w:rsid w:val="00A539C1"/>
    <w:rsid w:val="00A6264F"/>
    <w:rsid w:val="00A90709"/>
    <w:rsid w:val="00A93DA9"/>
    <w:rsid w:val="00A94887"/>
    <w:rsid w:val="00AB0D0E"/>
    <w:rsid w:val="00AB388F"/>
    <w:rsid w:val="00AB4733"/>
    <w:rsid w:val="00AC63BD"/>
    <w:rsid w:val="00AC697F"/>
    <w:rsid w:val="00AD25DC"/>
    <w:rsid w:val="00AD2708"/>
    <w:rsid w:val="00AD726D"/>
    <w:rsid w:val="00AF2563"/>
    <w:rsid w:val="00B04075"/>
    <w:rsid w:val="00B15DB4"/>
    <w:rsid w:val="00B22662"/>
    <w:rsid w:val="00B23706"/>
    <w:rsid w:val="00B24CDC"/>
    <w:rsid w:val="00B26923"/>
    <w:rsid w:val="00B357FD"/>
    <w:rsid w:val="00B4123B"/>
    <w:rsid w:val="00B41DDB"/>
    <w:rsid w:val="00B605E1"/>
    <w:rsid w:val="00B86F0A"/>
    <w:rsid w:val="00B87D89"/>
    <w:rsid w:val="00B940E5"/>
    <w:rsid w:val="00BA1A72"/>
    <w:rsid w:val="00BC48B9"/>
    <w:rsid w:val="00C075BF"/>
    <w:rsid w:val="00C3672E"/>
    <w:rsid w:val="00C4335A"/>
    <w:rsid w:val="00C72F23"/>
    <w:rsid w:val="00C9012A"/>
    <w:rsid w:val="00C96D33"/>
    <w:rsid w:val="00CB0B73"/>
    <w:rsid w:val="00CB1C92"/>
    <w:rsid w:val="00CC1888"/>
    <w:rsid w:val="00CC6604"/>
    <w:rsid w:val="00CD50CD"/>
    <w:rsid w:val="00CD7800"/>
    <w:rsid w:val="00CE1595"/>
    <w:rsid w:val="00D11929"/>
    <w:rsid w:val="00D132CE"/>
    <w:rsid w:val="00D16359"/>
    <w:rsid w:val="00D16760"/>
    <w:rsid w:val="00D2239C"/>
    <w:rsid w:val="00D24599"/>
    <w:rsid w:val="00D46D6E"/>
    <w:rsid w:val="00D655A3"/>
    <w:rsid w:val="00D7239D"/>
    <w:rsid w:val="00D829F7"/>
    <w:rsid w:val="00D900CF"/>
    <w:rsid w:val="00DA6FE9"/>
    <w:rsid w:val="00DB43C3"/>
    <w:rsid w:val="00DD0BC9"/>
    <w:rsid w:val="00DD7DC2"/>
    <w:rsid w:val="00DF5783"/>
    <w:rsid w:val="00E10EC0"/>
    <w:rsid w:val="00E13B30"/>
    <w:rsid w:val="00E43CD7"/>
    <w:rsid w:val="00E46D22"/>
    <w:rsid w:val="00E568CF"/>
    <w:rsid w:val="00E57E70"/>
    <w:rsid w:val="00E72B64"/>
    <w:rsid w:val="00E86DDE"/>
    <w:rsid w:val="00E92DE6"/>
    <w:rsid w:val="00E938DE"/>
    <w:rsid w:val="00E94D2D"/>
    <w:rsid w:val="00EB1F9D"/>
    <w:rsid w:val="00EB42E4"/>
    <w:rsid w:val="00EC14A8"/>
    <w:rsid w:val="00EC45C6"/>
    <w:rsid w:val="00ED13E7"/>
    <w:rsid w:val="00ED676B"/>
    <w:rsid w:val="00EF2C7F"/>
    <w:rsid w:val="00EF3503"/>
    <w:rsid w:val="00EF7708"/>
    <w:rsid w:val="00F124F7"/>
    <w:rsid w:val="00F13D43"/>
    <w:rsid w:val="00F15F8C"/>
    <w:rsid w:val="00F35AE7"/>
    <w:rsid w:val="00F43591"/>
    <w:rsid w:val="00F46CEF"/>
    <w:rsid w:val="00F63891"/>
    <w:rsid w:val="00F71175"/>
    <w:rsid w:val="00F74AB3"/>
    <w:rsid w:val="00F852BE"/>
    <w:rsid w:val="00F9398F"/>
    <w:rsid w:val="00FB52C4"/>
    <w:rsid w:val="00FC12C2"/>
    <w:rsid w:val="00FC2EC9"/>
    <w:rsid w:val="00FC74A5"/>
    <w:rsid w:val="00FE5B34"/>
    <w:rsid w:val="00FF2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9897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1D10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9E165F"/>
    <w:pPr>
      <w:ind w:left="720"/>
      <w:contextualSpacing/>
    </w:pPr>
  </w:style>
  <w:style w:type="table" w:styleId="Tabellenraster">
    <w:name w:val="Table Grid"/>
    <w:basedOn w:val="NormaleTabelle"/>
    <w:uiPriority w:val="59"/>
    <w:rsid w:val="0052735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esichteterLink">
    <w:name w:val="FollowedHyperlink"/>
    <w:basedOn w:val="Absatzstandardschriftart"/>
    <w:uiPriority w:val="99"/>
    <w:semiHidden/>
    <w:unhideWhenUsed/>
    <w:rsid w:val="005B0F3D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82694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82694"/>
    <w:rPr>
      <w:rFonts w:ascii="Lucida Grande" w:hAnsi="Lucida Grande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557BB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Betont">
    <w:name w:val="Strong"/>
    <w:basedOn w:val="Absatzstandardschriftart"/>
    <w:uiPriority w:val="22"/>
    <w:qFormat/>
    <w:rsid w:val="00557BB3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1D10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9E165F"/>
    <w:pPr>
      <w:ind w:left="720"/>
      <w:contextualSpacing/>
    </w:pPr>
  </w:style>
  <w:style w:type="table" w:styleId="Tabellenraster">
    <w:name w:val="Table Grid"/>
    <w:basedOn w:val="NormaleTabelle"/>
    <w:uiPriority w:val="59"/>
    <w:rsid w:val="0052735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esichteterLink">
    <w:name w:val="FollowedHyperlink"/>
    <w:basedOn w:val="Absatzstandardschriftart"/>
    <w:uiPriority w:val="99"/>
    <w:semiHidden/>
    <w:unhideWhenUsed/>
    <w:rsid w:val="005B0F3D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82694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82694"/>
    <w:rPr>
      <w:rFonts w:ascii="Lucida Grande" w:hAnsi="Lucida Grande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557BB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Betont">
    <w:name w:val="Strong"/>
    <w:basedOn w:val="Absatzstandardschriftart"/>
    <w:uiPriority w:val="22"/>
    <w:qFormat/>
    <w:rsid w:val="00557B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wanderungen.ch/de/wanderregionen.html" TargetMode="External"/><Relationship Id="rId12" Type="http://schemas.openxmlformats.org/officeDocument/2006/relationships/hyperlink" Target="http://www.wanderungen.ch/medien/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wanderungen.ch/de/wandern-total/wanderreportagen/Winterwanderwege-und-schneeschuhtrails-in-der-schweiz.html" TargetMode="External"/><Relationship Id="rId8" Type="http://schemas.openxmlformats.org/officeDocument/2006/relationships/hyperlink" Target="http://www.wanderungen.ch/de/wandern-total/wanderreportagen/winterwandern-und-schneeschuhlaufen-in-schweizer-paerken.html" TargetMode="External"/><Relationship Id="rId9" Type="http://schemas.openxmlformats.org/officeDocument/2006/relationships/hyperlink" Target="http://www.wanderungen.ch/de/touren/winterwanderungen.html" TargetMode="External"/><Relationship Id="rId10" Type="http://schemas.openxmlformats.org/officeDocument/2006/relationships/hyperlink" Target="http://www.wanderungen.ch/de/touren/schneeschuhtouren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renerychener:Library:Application%20Support:Microsoft:Office:Benutzervorlagen:Meine%20Vorlagen:leeres-blatt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leeres-blatt.dotx</Template>
  <TotalTime>0</TotalTime>
  <Pages>2</Pages>
  <Words>507</Words>
  <Characters>3198</Characters>
  <Application>Microsoft Macintosh Word</Application>
  <DocSecurity>0</DocSecurity>
  <Lines>26</Lines>
  <Paragraphs>7</Paragraphs>
  <ScaleCrop>false</ScaleCrop>
  <Company/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René Rychener</dc:creator>
  <cp:keywords/>
  <dc:description/>
  <cp:lastModifiedBy>René Rychener</cp:lastModifiedBy>
  <cp:revision>23</cp:revision>
  <cp:lastPrinted>2013-12-05T15:00:00Z</cp:lastPrinted>
  <dcterms:created xsi:type="dcterms:W3CDTF">2014-12-13T12:12:00Z</dcterms:created>
  <dcterms:modified xsi:type="dcterms:W3CDTF">2014-12-18T08:47:00Z</dcterms:modified>
</cp:coreProperties>
</file>