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6170E0" w:rsidRDefault="000C0211" w:rsidP="000F7607">
      <w:pPr>
        <w:spacing w:before="60" w:after="60" w:line="320" w:lineRule="exact"/>
        <w:rPr>
          <w:lang w:val="de-CH"/>
        </w:rPr>
      </w:pPr>
      <w:r w:rsidRPr="006170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25257</wp:posOffset>
            </wp:positionH>
            <wp:positionV relativeFrom="paragraph">
              <wp:posOffset>-361479</wp:posOffset>
            </wp:positionV>
            <wp:extent cx="3060843" cy="1044421"/>
            <wp:effectExtent l="25400" t="0" r="12557" b="0"/>
            <wp:wrapNone/>
            <wp:docPr id="2" name="Bild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307" cy="104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6170E0" w:rsidRDefault="0098301C" w:rsidP="000F7607">
      <w:pPr>
        <w:spacing w:before="60" w:after="60" w:line="320" w:lineRule="exact"/>
        <w:rPr>
          <w:lang w:val="de-CH"/>
        </w:rPr>
      </w:pPr>
    </w:p>
    <w:p w:rsidR="00591067" w:rsidRPr="006170E0" w:rsidRDefault="00591067" w:rsidP="000F7607">
      <w:pPr>
        <w:spacing w:before="60" w:after="60" w:line="320" w:lineRule="exact"/>
        <w:rPr>
          <w:lang w:val="de-CH"/>
        </w:rPr>
      </w:pPr>
    </w:p>
    <w:p w:rsidR="000C2B74" w:rsidRPr="006170E0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9E165F" w:rsidRPr="006170E0" w:rsidRDefault="00D655A3" w:rsidP="000F7607">
      <w:pPr>
        <w:spacing w:before="60" w:after="60" w:line="320" w:lineRule="exact"/>
        <w:rPr>
          <w:b/>
          <w:sz w:val="28"/>
          <w:lang w:val="de-CH"/>
        </w:rPr>
      </w:pPr>
      <w:r w:rsidRPr="006170E0">
        <w:rPr>
          <w:b/>
          <w:sz w:val="28"/>
          <w:lang w:val="de-CH"/>
        </w:rPr>
        <w:t>Medienm</w:t>
      </w:r>
      <w:r w:rsidR="008E4DA1" w:rsidRPr="006170E0">
        <w:rPr>
          <w:b/>
          <w:sz w:val="28"/>
          <w:lang w:val="de-CH"/>
        </w:rPr>
        <w:t>itteilung</w:t>
      </w:r>
    </w:p>
    <w:p w:rsidR="009E165F" w:rsidRPr="006170E0" w:rsidRDefault="009E165F" w:rsidP="000F7607">
      <w:pPr>
        <w:spacing w:before="60" w:after="60" w:line="320" w:lineRule="exact"/>
        <w:rPr>
          <w:b/>
          <w:lang w:val="de-CH"/>
        </w:rPr>
      </w:pPr>
    </w:p>
    <w:p w:rsidR="00217F07" w:rsidRPr="006170E0" w:rsidRDefault="000C2B74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Lead</w:t>
      </w:r>
    </w:p>
    <w:p w:rsidR="0098301C" w:rsidRPr="006170E0" w:rsidRDefault="0098301C" w:rsidP="000F7607">
      <w:pPr>
        <w:spacing w:before="60" w:after="60" w:line="320" w:lineRule="exact"/>
        <w:rPr>
          <w:b/>
          <w:lang w:val="de-CH"/>
        </w:rPr>
      </w:pPr>
      <w:r w:rsidRPr="006170E0">
        <w:rPr>
          <w:lang w:val="de-CH"/>
        </w:rPr>
        <w:t xml:space="preserve">Tourenguide.ch in neuem </w:t>
      </w:r>
      <w:r w:rsidR="00CB1C92" w:rsidRPr="006170E0">
        <w:rPr>
          <w:lang w:val="de-CH"/>
        </w:rPr>
        <w:t>Design</w:t>
      </w:r>
      <w:r w:rsidRPr="006170E0">
        <w:rPr>
          <w:lang w:val="de-CH"/>
        </w:rPr>
        <w:t xml:space="preserve"> und mit </w:t>
      </w:r>
      <w:r w:rsidR="009D0D9C">
        <w:rPr>
          <w:lang w:val="de-CH"/>
        </w:rPr>
        <w:t>mehr Inhalten</w:t>
      </w: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9E165F" w:rsidRPr="006170E0" w:rsidRDefault="009E165F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Inhalt</w:t>
      </w:r>
    </w:p>
    <w:p w:rsidR="00F852BE" w:rsidRPr="006170E0" w:rsidRDefault="00F852BE" w:rsidP="009E165F">
      <w:pPr>
        <w:pStyle w:val="Listenabsatz"/>
        <w:numPr>
          <w:ilvl w:val="0"/>
          <w:numId w:val="1"/>
        </w:numPr>
        <w:spacing w:before="60" w:after="60" w:line="320" w:lineRule="exact"/>
        <w:rPr>
          <w:lang w:val="de-CH"/>
        </w:rPr>
      </w:pPr>
      <w:r w:rsidRPr="006170E0">
        <w:rPr>
          <w:lang w:val="de-CH"/>
        </w:rPr>
        <w:t>Nutzerinnen und Nutzer werden zu Autoren</w:t>
      </w:r>
    </w:p>
    <w:p w:rsidR="00F852BE" w:rsidRPr="006170E0" w:rsidRDefault="00F852BE" w:rsidP="009E165F">
      <w:pPr>
        <w:pStyle w:val="Listenabsatz"/>
        <w:numPr>
          <w:ilvl w:val="0"/>
          <w:numId w:val="1"/>
        </w:num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Qualitätssiegel </w:t>
      </w:r>
      <w:r w:rsidRPr="006170E0">
        <w:rPr>
          <w:b/>
          <w:i/>
          <w:lang w:val="de-CH"/>
        </w:rPr>
        <w:t>"Tourenguide certified"</w:t>
      </w:r>
    </w:p>
    <w:p w:rsidR="009E165F" w:rsidRPr="006170E0" w:rsidRDefault="006F3A8C" w:rsidP="009E165F">
      <w:pPr>
        <w:pStyle w:val="Listenabsatz"/>
        <w:numPr>
          <w:ilvl w:val="0"/>
          <w:numId w:val="1"/>
        </w:numPr>
        <w:spacing w:before="60" w:after="60" w:line="320" w:lineRule="exact"/>
        <w:rPr>
          <w:lang w:val="de-CH"/>
        </w:rPr>
      </w:pPr>
      <w:r>
        <w:rPr>
          <w:lang w:val="de-CH"/>
        </w:rPr>
        <w:t>Funktionen</w:t>
      </w:r>
      <w:r w:rsidR="006E3695" w:rsidRPr="006170E0">
        <w:rPr>
          <w:lang w:val="de-CH"/>
        </w:rPr>
        <w:t xml:space="preserve"> und Inhalte</w:t>
      </w:r>
    </w:p>
    <w:p w:rsidR="000C2B74" w:rsidRPr="006170E0" w:rsidRDefault="006E3695" w:rsidP="009E165F">
      <w:pPr>
        <w:pStyle w:val="Listenabsatz"/>
        <w:numPr>
          <w:ilvl w:val="0"/>
          <w:numId w:val="1"/>
        </w:numPr>
        <w:spacing w:before="60" w:after="60" w:line="320" w:lineRule="exact"/>
        <w:rPr>
          <w:lang w:val="de-CH"/>
        </w:rPr>
      </w:pPr>
      <w:r w:rsidRPr="006170E0">
        <w:rPr>
          <w:lang w:val="de-CH"/>
        </w:rPr>
        <w:t>Ausblick</w:t>
      </w: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217F07" w:rsidRPr="006170E0" w:rsidRDefault="009E165F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Datum</w:t>
      </w:r>
    </w:p>
    <w:p w:rsidR="00217F07" w:rsidRPr="006170E0" w:rsidRDefault="006C025E" w:rsidP="000F7607">
      <w:pPr>
        <w:spacing w:before="60" w:after="60" w:line="320" w:lineRule="exact"/>
        <w:rPr>
          <w:lang w:val="de-CH"/>
        </w:rPr>
      </w:pPr>
      <w:r>
        <w:rPr>
          <w:lang w:val="de-CH"/>
        </w:rPr>
        <w:t>10</w:t>
      </w:r>
      <w:r w:rsidR="00B357FD" w:rsidRPr="006170E0">
        <w:rPr>
          <w:lang w:val="de-CH"/>
        </w:rPr>
        <w:t>.07.2013</w:t>
      </w: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217F07" w:rsidRPr="006170E0" w:rsidRDefault="00217F07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Absender und Kontaktperson</w:t>
      </w:r>
    </w:p>
    <w:p w:rsidR="009E165F" w:rsidRPr="006170E0" w:rsidRDefault="006D0A54" w:rsidP="000F7607">
      <w:pPr>
        <w:spacing w:before="60" w:after="60" w:line="320" w:lineRule="exact"/>
        <w:rPr>
          <w:lang w:val="de-CH"/>
        </w:rPr>
      </w:pPr>
      <w:r>
        <w:rPr>
          <w:lang w:val="de-CH"/>
        </w:rPr>
        <w:t>Tourenguide.ch – René Rychener</w:t>
      </w:r>
      <w:r w:rsidR="00217F07" w:rsidRPr="006170E0">
        <w:rPr>
          <w:lang w:val="de-CH"/>
        </w:rPr>
        <w:br/>
        <w:t>Gottstattstrasse 6, CH-2555 Brügg BE</w:t>
      </w:r>
      <w:r w:rsidR="00217F07" w:rsidRPr="006170E0">
        <w:rPr>
          <w:lang w:val="de-CH"/>
        </w:rPr>
        <w:br/>
        <w:t>Email: tourenguide@tourenguide.ch, Telefon: +41 79 508 86 65</w:t>
      </w:r>
    </w:p>
    <w:p w:rsidR="004313E0" w:rsidRPr="006170E0" w:rsidRDefault="004313E0" w:rsidP="000F7607">
      <w:pPr>
        <w:spacing w:before="60" w:after="60" w:line="320" w:lineRule="exact"/>
        <w:rPr>
          <w:lang w:val="de-CH"/>
        </w:rPr>
      </w:pP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Bildmaterial</w:t>
      </w:r>
    </w:p>
    <w:p w:rsidR="009E165F" w:rsidRPr="006170E0" w:rsidRDefault="006E3695" w:rsidP="000F7607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Bilder zur Medienmitteilung </w:t>
      </w:r>
      <w:r w:rsidR="009D0D9C">
        <w:rPr>
          <w:lang w:val="de-CH"/>
        </w:rPr>
        <w:t>stehen</w:t>
      </w:r>
      <w:r w:rsidRPr="006170E0">
        <w:rPr>
          <w:lang w:val="de-CH"/>
        </w:rPr>
        <w:t xml:space="preserve"> in </w:t>
      </w:r>
      <w:r w:rsidR="008A6404" w:rsidRPr="006170E0">
        <w:rPr>
          <w:lang w:val="de-CH"/>
        </w:rPr>
        <w:t>druck</w:t>
      </w:r>
      <w:r w:rsidRPr="006170E0">
        <w:rPr>
          <w:lang w:val="de-CH"/>
        </w:rPr>
        <w:t>fähigem</w:t>
      </w:r>
      <w:r w:rsidR="00D655A3" w:rsidRPr="006170E0">
        <w:rPr>
          <w:lang w:val="de-CH"/>
        </w:rPr>
        <w:t xml:space="preserve"> </w:t>
      </w:r>
      <w:r w:rsidR="00CE1595" w:rsidRPr="006170E0">
        <w:rPr>
          <w:lang w:val="de-CH"/>
        </w:rPr>
        <w:t xml:space="preserve">Format unter </w:t>
      </w:r>
      <w:hyperlink r:id="rId6" w:history="1">
        <w:r w:rsidR="00CE1595" w:rsidRPr="006170E0">
          <w:rPr>
            <w:rStyle w:val="Link"/>
            <w:lang w:val="de-CH"/>
          </w:rPr>
          <w:t>tourenguide.ch/</w:t>
        </w:r>
        <w:r w:rsidR="001C7A12" w:rsidRPr="006170E0">
          <w:rPr>
            <w:rStyle w:val="Link"/>
            <w:lang w:val="de-CH"/>
          </w:rPr>
          <w:t>medien</w:t>
        </w:r>
      </w:hyperlink>
      <w:r w:rsidR="00CE1595" w:rsidRPr="006170E0">
        <w:rPr>
          <w:lang w:val="de-CH"/>
        </w:rPr>
        <w:t xml:space="preserve"> </w:t>
      </w:r>
      <w:r w:rsidR="009D0D9C">
        <w:rPr>
          <w:lang w:val="de-CH"/>
        </w:rPr>
        <w:t>zur Verfügung</w:t>
      </w:r>
      <w:r w:rsidR="004313E0" w:rsidRPr="006170E0">
        <w:rPr>
          <w:lang w:val="de-CH"/>
        </w:rPr>
        <w:t xml:space="preserve">. Weitere Bilder können bei </w:t>
      </w:r>
      <w:r w:rsidR="00CE1595" w:rsidRPr="006170E0">
        <w:rPr>
          <w:lang w:val="de-CH"/>
        </w:rPr>
        <w:t>tourenguide@</w:t>
      </w:r>
      <w:r w:rsidR="004313E0" w:rsidRPr="006170E0">
        <w:rPr>
          <w:lang w:val="de-CH"/>
        </w:rPr>
        <w:t>tourenguide.ch angefordert werden.</w:t>
      </w:r>
    </w:p>
    <w:p w:rsidR="004313E0" w:rsidRPr="006170E0" w:rsidRDefault="004313E0">
      <w:pPr>
        <w:rPr>
          <w:b/>
          <w:lang w:val="de-CH"/>
        </w:rPr>
      </w:pPr>
      <w:r w:rsidRPr="006170E0">
        <w:rPr>
          <w:b/>
          <w:lang w:val="de-CH"/>
        </w:rPr>
        <w:br w:type="page"/>
      </w:r>
    </w:p>
    <w:p w:rsidR="00210BC7" w:rsidRPr="006170E0" w:rsidRDefault="00210BC7" w:rsidP="000F7607">
      <w:pPr>
        <w:spacing w:before="60" w:after="60" w:line="320" w:lineRule="exact"/>
        <w:rPr>
          <w:b/>
          <w:sz w:val="28"/>
          <w:lang w:val="de-CH"/>
        </w:rPr>
      </w:pPr>
      <w:r w:rsidRPr="006170E0">
        <w:rPr>
          <w:b/>
          <w:sz w:val="28"/>
          <w:lang w:val="de-CH"/>
        </w:rPr>
        <w:t xml:space="preserve">Tourenguide.ch in neuem Design und mit </w:t>
      </w:r>
      <w:r w:rsidR="009D0D9C">
        <w:rPr>
          <w:b/>
          <w:sz w:val="28"/>
          <w:lang w:val="de-CH"/>
        </w:rPr>
        <w:t xml:space="preserve">mehr </w:t>
      </w:r>
      <w:r w:rsidR="00C9012A" w:rsidRPr="006170E0">
        <w:rPr>
          <w:b/>
          <w:sz w:val="28"/>
          <w:lang w:val="de-CH"/>
        </w:rPr>
        <w:t>Inhalt</w:t>
      </w:r>
      <w:r w:rsidR="009D0D9C">
        <w:rPr>
          <w:b/>
          <w:sz w:val="28"/>
          <w:lang w:val="de-CH"/>
        </w:rPr>
        <w:t>en</w:t>
      </w:r>
    </w:p>
    <w:p w:rsidR="00210BC7" w:rsidRPr="006170E0" w:rsidRDefault="00210BC7" w:rsidP="000F7607">
      <w:pPr>
        <w:spacing w:before="60" w:after="60" w:line="320" w:lineRule="exact"/>
        <w:rPr>
          <w:b/>
          <w:lang w:val="de-CH"/>
        </w:rPr>
      </w:pPr>
    </w:p>
    <w:p w:rsidR="0098301C" w:rsidRPr="006170E0" w:rsidRDefault="00210BC7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D</w:t>
      </w:r>
      <w:r w:rsidR="00CB1C92" w:rsidRPr="006170E0">
        <w:rPr>
          <w:b/>
          <w:lang w:val="de-CH"/>
        </w:rPr>
        <w:t>ie bekannte</w:t>
      </w:r>
      <w:r w:rsidR="00ED13E7" w:rsidRPr="006170E0">
        <w:rPr>
          <w:b/>
          <w:lang w:val="de-CH"/>
        </w:rPr>
        <w:t xml:space="preserve"> Internet-Plattform für</w:t>
      </w:r>
      <w:r w:rsidR="00CB1C92" w:rsidRPr="006170E0">
        <w:rPr>
          <w:b/>
          <w:lang w:val="de-CH"/>
        </w:rPr>
        <w:t xml:space="preserve"> Wander</w:t>
      </w:r>
      <w:r w:rsidR="00ED13E7" w:rsidRPr="006170E0">
        <w:rPr>
          <w:b/>
          <w:lang w:val="de-CH"/>
        </w:rPr>
        <w:t>ungen</w:t>
      </w:r>
      <w:r w:rsidR="00CB1C92" w:rsidRPr="006170E0">
        <w:rPr>
          <w:b/>
          <w:lang w:val="de-CH"/>
        </w:rPr>
        <w:t>, Bike</w:t>
      </w:r>
      <w:r w:rsidR="00ED13E7" w:rsidRPr="006170E0">
        <w:rPr>
          <w:b/>
          <w:lang w:val="de-CH"/>
        </w:rPr>
        <w:t>touren,</w:t>
      </w:r>
      <w:r w:rsidR="00CB1C92" w:rsidRPr="006170E0">
        <w:rPr>
          <w:b/>
          <w:lang w:val="de-CH"/>
        </w:rPr>
        <w:t xml:space="preserve"> Velotouren</w:t>
      </w:r>
      <w:r w:rsidR="00ED13E7" w:rsidRPr="006170E0">
        <w:rPr>
          <w:b/>
          <w:lang w:val="de-CH"/>
        </w:rPr>
        <w:t>, Winterwanderungen und Schneeschuhtouren</w:t>
      </w:r>
      <w:r w:rsidR="00C9012A" w:rsidRPr="006170E0">
        <w:rPr>
          <w:b/>
          <w:lang w:val="de-CH"/>
        </w:rPr>
        <w:t xml:space="preserve"> in der Schweiz</w:t>
      </w:r>
      <w:r w:rsidR="009930AE" w:rsidRPr="006170E0">
        <w:rPr>
          <w:b/>
          <w:lang w:val="de-CH"/>
        </w:rPr>
        <w:t xml:space="preserve"> wurde im</w:t>
      </w:r>
      <w:r w:rsidR="0098301C" w:rsidRPr="006170E0">
        <w:rPr>
          <w:b/>
          <w:lang w:val="de-CH"/>
        </w:rPr>
        <w:t xml:space="preserve"> </w:t>
      </w:r>
      <w:r w:rsidR="009930AE" w:rsidRPr="006170E0">
        <w:rPr>
          <w:b/>
          <w:lang w:val="de-CH"/>
        </w:rPr>
        <w:t>Frühling</w:t>
      </w:r>
      <w:r w:rsidR="009A615C" w:rsidRPr="006170E0">
        <w:rPr>
          <w:b/>
          <w:lang w:val="de-CH"/>
        </w:rPr>
        <w:t xml:space="preserve"> 2013</w:t>
      </w:r>
      <w:r w:rsidR="0098301C" w:rsidRPr="006170E0">
        <w:rPr>
          <w:b/>
          <w:lang w:val="de-CH"/>
        </w:rPr>
        <w:t xml:space="preserve"> einem </w:t>
      </w:r>
      <w:r w:rsidR="009930AE" w:rsidRPr="006170E0">
        <w:rPr>
          <w:b/>
          <w:lang w:val="de-CH"/>
        </w:rPr>
        <w:t>umfassenden Redesign unterzogen</w:t>
      </w:r>
      <w:r w:rsidR="0098301C" w:rsidRPr="006170E0">
        <w:rPr>
          <w:b/>
          <w:lang w:val="de-CH"/>
        </w:rPr>
        <w:t xml:space="preserve">. </w:t>
      </w:r>
      <w:r w:rsidR="009D0D9C">
        <w:rPr>
          <w:b/>
          <w:lang w:val="de-CH"/>
        </w:rPr>
        <w:t xml:space="preserve">Das Inhalts-Angebot wurde </w:t>
      </w:r>
      <w:r w:rsidR="00CB1C92" w:rsidRPr="006170E0">
        <w:rPr>
          <w:b/>
          <w:lang w:val="de-CH"/>
        </w:rPr>
        <w:t>überarbeitet und ausgebaut.</w:t>
      </w:r>
      <w:r w:rsidR="009930AE" w:rsidRPr="006170E0">
        <w:rPr>
          <w:b/>
          <w:lang w:val="de-CH"/>
        </w:rPr>
        <w:t xml:space="preserve"> Die meisten Inhalte sind </w:t>
      </w:r>
      <w:r w:rsidR="006170E0" w:rsidRPr="006170E0">
        <w:rPr>
          <w:b/>
          <w:lang w:val="de-CH"/>
        </w:rPr>
        <w:t xml:space="preserve">unter derselben Adresse </w:t>
      </w:r>
      <w:r w:rsidR="009930AE" w:rsidRPr="006170E0">
        <w:rPr>
          <w:b/>
          <w:lang w:val="de-CH"/>
        </w:rPr>
        <w:t>auch als mobile Webseite für Tablets und Smartphones verfügbar.</w:t>
      </w:r>
    </w:p>
    <w:p w:rsidR="00D2239C" w:rsidRPr="006170E0" w:rsidRDefault="00D2239C" w:rsidP="00D900CF">
      <w:pPr>
        <w:spacing w:before="60" w:after="60" w:line="320" w:lineRule="exact"/>
        <w:rPr>
          <w:lang w:val="de-CH"/>
        </w:rPr>
      </w:pPr>
    </w:p>
    <w:p w:rsidR="00D900CF" w:rsidRPr="006170E0" w:rsidRDefault="00D900CF" w:rsidP="00D900CF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Nutzerinnen und Nutzer werden zu Autoren</w:t>
      </w:r>
    </w:p>
    <w:p w:rsidR="00FC74A5" w:rsidRPr="006170E0" w:rsidRDefault="00456A6F" w:rsidP="00D900CF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>Neu</w:t>
      </w:r>
      <w:r w:rsidR="00D900CF" w:rsidRPr="006170E0">
        <w:rPr>
          <w:lang w:val="de-CH"/>
        </w:rPr>
        <w:t xml:space="preserve"> </w:t>
      </w:r>
      <w:r w:rsidR="006D088F">
        <w:rPr>
          <w:lang w:val="de-CH"/>
        </w:rPr>
        <w:t>haben</w:t>
      </w:r>
      <w:r w:rsidR="00D900CF" w:rsidRPr="006170E0">
        <w:rPr>
          <w:lang w:val="de-CH"/>
        </w:rPr>
        <w:t xml:space="preserve"> alle Nutzerinnen und Nutzer von tourenguide.ch </w:t>
      </w:r>
      <w:r w:rsidR="006D088F">
        <w:rPr>
          <w:lang w:val="de-CH"/>
        </w:rPr>
        <w:t>die Möglichkeit eigene</w:t>
      </w:r>
      <w:r w:rsidR="00D900CF" w:rsidRPr="006170E0">
        <w:rPr>
          <w:lang w:val="de-CH"/>
        </w:rPr>
        <w:t xml:space="preserve"> Touren </w:t>
      </w:r>
      <w:r w:rsidR="00FC74A5" w:rsidRPr="006170E0">
        <w:rPr>
          <w:lang w:val="de-CH"/>
        </w:rPr>
        <w:t xml:space="preserve">kostenlos </w:t>
      </w:r>
      <w:r w:rsidR="0008304A">
        <w:rPr>
          <w:lang w:val="de-CH"/>
        </w:rPr>
        <w:t xml:space="preserve">zu </w:t>
      </w:r>
      <w:r w:rsidR="00D900CF" w:rsidRPr="006170E0">
        <w:rPr>
          <w:lang w:val="de-CH"/>
        </w:rPr>
        <w:t xml:space="preserve">publizieren und </w:t>
      </w:r>
      <w:r w:rsidR="0008304A">
        <w:rPr>
          <w:lang w:val="de-CH"/>
        </w:rPr>
        <w:t xml:space="preserve">zu </w:t>
      </w:r>
      <w:r w:rsidR="00D900CF" w:rsidRPr="006170E0">
        <w:rPr>
          <w:lang w:val="de-CH"/>
        </w:rPr>
        <w:t xml:space="preserve">verwalten. Tourismus-Organisationen </w:t>
      </w:r>
      <w:r w:rsidRPr="006170E0">
        <w:rPr>
          <w:lang w:val="de-CH"/>
        </w:rPr>
        <w:t>erhalten</w:t>
      </w:r>
      <w:r w:rsidR="00D900CF" w:rsidRPr="006170E0">
        <w:rPr>
          <w:lang w:val="de-CH"/>
        </w:rPr>
        <w:t xml:space="preserve"> </w:t>
      </w:r>
      <w:r w:rsidRPr="006170E0">
        <w:rPr>
          <w:lang w:val="de-CH"/>
        </w:rPr>
        <w:t xml:space="preserve">zusätzlich Werbe-Freespace, wenn sie </w:t>
      </w:r>
      <w:r w:rsidR="0008304A">
        <w:rPr>
          <w:lang w:val="de-CH"/>
        </w:rPr>
        <w:t xml:space="preserve">aus ihren Regionen </w:t>
      </w:r>
      <w:r w:rsidRPr="006170E0">
        <w:rPr>
          <w:lang w:val="de-CH"/>
        </w:rPr>
        <w:t xml:space="preserve">Touren </w:t>
      </w:r>
      <w:r w:rsidR="0008304A">
        <w:rPr>
          <w:lang w:val="de-CH"/>
        </w:rPr>
        <w:t>veröffentlichen</w:t>
      </w:r>
      <w:r w:rsidRPr="006170E0">
        <w:rPr>
          <w:lang w:val="de-CH"/>
        </w:rPr>
        <w:t xml:space="preserve">. </w:t>
      </w:r>
      <w:r w:rsidR="00FC74A5" w:rsidRPr="006170E0">
        <w:rPr>
          <w:lang w:val="de-CH"/>
        </w:rPr>
        <w:t xml:space="preserve">Als erste Organisation </w:t>
      </w:r>
      <w:r w:rsidRPr="006170E0">
        <w:rPr>
          <w:lang w:val="de-CH"/>
        </w:rPr>
        <w:t>hat</w:t>
      </w:r>
      <w:r w:rsidR="00FC74A5" w:rsidRPr="006170E0">
        <w:rPr>
          <w:lang w:val="de-CH"/>
        </w:rPr>
        <w:t xml:space="preserve"> Haslital Tourismus</w:t>
      </w:r>
      <w:r w:rsidRPr="006170E0">
        <w:rPr>
          <w:lang w:val="de-CH"/>
        </w:rPr>
        <w:t xml:space="preserve"> von diesem Angebot profitiert und</w:t>
      </w:r>
      <w:r w:rsidR="009D0D9C">
        <w:rPr>
          <w:lang w:val="de-CH"/>
        </w:rPr>
        <w:t xml:space="preserve"> bereits</w:t>
      </w:r>
      <w:r w:rsidRPr="006170E0">
        <w:rPr>
          <w:lang w:val="de-CH"/>
        </w:rPr>
        <w:t xml:space="preserve"> </w:t>
      </w:r>
      <w:r w:rsidR="00FC74A5" w:rsidRPr="006170E0">
        <w:rPr>
          <w:lang w:val="de-CH"/>
        </w:rPr>
        <w:t xml:space="preserve">20 interessante Touren </w:t>
      </w:r>
      <w:r w:rsidRPr="006170E0">
        <w:rPr>
          <w:lang w:val="de-CH"/>
        </w:rPr>
        <w:t>aufgeschaltet</w:t>
      </w:r>
      <w:r w:rsidR="00FC74A5" w:rsidRPr="006170E0">
        <w:rPr>
          <w:lang w:val="de-CH"/>
        </w:rPr>
        <w:t>.</w:t>
      </w:r>
    </w:p>
    <w:p w:rsidR="00D900CF" w:rsidRPr="006170E0" w:rsidRDefault="00D900CF" w:rsidP="00D900CF">
      <w:pPr>
        <w:spacing w:before="60" w:after="60" w:line="320" w:lineRule="exact"/>
        <w:rPr>
          <w:lang w:val="de-CH"/>
        </w:rPr>
      </w:pPr>
    </w:p>
    <w:p w:rsidR="00D900CF" w:rsidRPr="006170E0" w:rsidRDefault="00FC74A5" w:rsidP="00D900CF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Qualitätssiegel</w:t>
      </w:r>
      <w:r w:rsidR="00174D54">
        <w:rPr>
          <w:b/>
          <w:lang w:val="de-CH"/>
        </w:rPr>
        <w:t xml:space="preserve"> </w:t>
      </w:r>
      <w:r w:rsidR="00174D54" w:rsidRPr="006170E0">
        <w:rPr>
          <w:b/>
          <w:i/>
          <w:lang w:val="de-CH"/>
        </w:rPr>
        <w:t>"Tourenguide certified"</w:t>
      </w:r>
    </w:p>
    <w:p w:rsidR="00D900CF" w:rsidRPr="006170E0" w:rsidRDefault="00D900CF" w:rsidP="00D900CF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Damit das Qualitätsniveau der publizierten Touren </w:t>
      </w:r>
      <w:r w:rsidR="009D0D9C">
        <w:rPr>
          <w:lang w:val="de-CH"/>
        </w:rPr>
        <w:t xml:space="preserve">in etwa </w:t>
      </w:r>
      <w:r w:rsidR="00A03F13" w:rsidRPr="006170E0">
        <w:rPr>
          <w:lang w:val="de-CH"/>
        </w:rPr>
        <w:t>einheitlich</w:t>
      </w:r>
      <w:r w:rsidRPr="006170E0">
        <w:rPr>
          <w:lang w:val="de-CH"/>
        </w:rPr>
        <w:t xml:space="preserve"> bleibt, steht den Autoren ein vordefiniertes Webformular zur Verfügung. Für qualitativ besonders </w:t>
      </w:r>
      <w:r w:rsidR="00210BC7" w:rsidRPr="006170E0">
        <w:rPr>
          <w:lang w:val="de-CH"/>
        </w:rPr>
        <w:t>wertvolle</w:t>
      </w:r>
      <w:r w:rsidRPr="006170E0">
        <w:rPr>
          <w:lang w:val="de-CH"/>
        </w:rPr>
        <w:t xml:space="preserve"> Inhalte vergibt tourenguide.ch als zusätzlichen Anreiz </w:t>
      </w:r>
      <w:r w:rsidR="00FC74A5" w:rsidRPr="006170E0">
        <w:rPr>
          <w:lang w:val="de-CH"/>
        </w:rPr>
        <w:t>das</w:t>
      </w:r>
      <w:r w:rsidRPr="006170E0">
        <w:rPr>
          <w:lang w:val="de-CH"/>
        </w:rPr>
        <w:t xml:space="preserve"> </w:t>
      </w:r>
      <w:r w:rsidR="00FC74A5" w:rsidRPr="006170E0">
        <w:rPr>
          <w:lang w:val="de-CH"/>
        </w:rPr>
        <w:t xml:space="preserve">Qualitätssiegel </w:t>
      </w:r>
      <w:r w:rsidR="00FC74A5" w:rsidRPr="006170E0">
        <w:rPr>
          <w:b/>
          <w:i/>
          <w:lang w:val="de-CH"/>
        </w:rPr>
        <w:t>"Tourenguide certified"</w:t>
      </w:r>
      <w:r w:rsidRPr="006170E0">
        <w:rPr>
          <w:lang w:val="de-CH"/>
        </w:rPr>
        <w:t>.</w:t>
      </w:r>
      <w:r w:rsidR="00FC74A5" w:rsidRPr="006170E0">
        <w:rPr>
          <w:lang w:val="de-CH"/>
        </w:rPr>
        <w:t xml:space="preserve"> </w:t>
      </w:r>
      <w:r w:rsidR="00AB388F" w:rsidRPr="006170E0">
        <w:rPr>
          <w:lang w:val="de-CH"/>
        </w:rPr>
        <w:t>D</w:t>
      </w:r>
      <w:r w:rsidR="00FC74A5" w:rsidRPr="006170E0">
        <w:rPr>
          <w:lang w:val="de-CH"/>
        </w:rPr>
        <w:t xml:space="preserve">er Fokus liegt dabei beim Nutzen für </w:t>
      </w:r>
      <w:r w:rsidR="009D0D9C">
        <w:rPr>
          <w:lang w:val="de-CH"/>
        </w:rPr>
        <w:t xml:space="preserve">alle jene, die </w:t>
      </w:r>
      <w:r w:rsidR="00FC74A5" w:rsidRPr="006170E0">
        <w:rPr>
          <w:lang w:val="de-CH"/>
        </w:rPr>
        <w:t xml:space="preserve">eine Tour effektiv </w:t>
      </w:r>
      <w:r w:rsidR="00A03F13" w:rsidRPr="006170E0">
        <w:rPr>
          <w:lang w:val="de-CH"/>
        </w:rPr>
        <w:t>wandern oder fahren möchten</w:t>
      </w:r>
      <w:r w:rsidR="00FC74A5" w:rsidRPr="006170E0">
        <w:rPr>
          <w:lang w:val="de-CH"/>
        </w:rPr>
        <w:t xml:space="preserve">. So müssen beispielsweise </w:t>
      </w:r>
      <w:r w:rsidR="009930AE" w:rsidRPr="006170E0">
        <w:rPr>
          <w:lang w:val="de-CH"/>
        </w:rPr>
        <w:t xml:space="preserve">der </w:t>
      </w:r>
      <w:r w:rsidR="00FC74A5" w:rsidRPr="006170E0">
        <w:rPr>
          <w:lang w:val="de-CH"/>
        </w:rPr>
        <w:t xml:space="preserve">Start- und </w:t>
      </w:r>
      <w:r w:rsidR="009930AE" w:rsidRPr="006170E0">
        <w:rPr>
          <w:lang w:val="de-CH"/>
        </w:rPr>
        <w:t xml:space="preserve">der </w:t>
      </w:r>
      <w:r w:rsidR="00FC74A5" w:rsidRPr="006170E0">
        <w:rPr>
          <w:lang w:val="de-CH"/>
        </w:rPr>
        <w:t>Zielort mit öffentlichen Verkehrsmitteln</w:t>
      </w:r>
      <w:r w:rsidR="00AB388F" w:rsidRPr="006170E0">
        <w:rPr>
          <w:lang w:val="de-CH"/>
        </w:rPr>
        <w:t xml:space="preserve"> erreichbar s</w:t>
      </w:r>
      <w:r w:rsidR="00A03F13" w:rsidRPr="006170E0">
        <w:rPr>
          <w:lang w:val="de-CH"/>
        </w:rPr>
        <w:t>e</w:t>
      </w:r>
      <w:r w:rsidR="00AB388F" w:rsidRPr="006170E0">
        <w:rPr>
          <w:lang w:val="de-CH"/>
        </w:rPr>
        <w:t>in</w:t>
      </w:r>
      <w:r w:rsidR="00A03F13" w:rsidRPr="006170E0">
        <w:rPr>
          <w:lang w:val="de-CH"/>
        </w:rPr>
        <w:t>.</w:t>
      </w:r>
      <w:r w:rsidR="00FC74A5" w:rsidRPr="006170E0">
        <w:rPr>
          <w:lang w:val="de-CH"/>
        </w:rPr>
        <w:t xml:space="preserve"> </w:t>
      </w:r>
      <w:r w:rsidR="00A03F13" w:rsidRPr="006170E0">
        <w:rPr>
          <w:lang w:val="de-CH"/>
        </w:rPr>
        <w:t xml:space="preserve">Dadurch haben auch </w:t>
      </w:r>
      <w:r w:rsidR="00AB388F" w:rsidRPr="006170E0">
        <w:rPr>
          <w:lang w:val="de-CH"/>
        </w:rPr>
        <w:t>Personen ohne Auto die</w:t>
      </w:r>
      <w:r w:rsidR="00A03F13" w:rsidRPr="006170E0">
        <w:rPr>
          <w:lang w:val="de-CH"/>
        </w:rPr>
        <w:t xml:space="preserve"> Möglichkeit die Tour zu machen. E</w:t>
      </w:r>
      <w:r w:rsidR="00FC74A5" w:rsidRPr="006170E0">
        <w:rPr>
          <w:lang w:val="de-CH"/>
        </w:rPr>
        <w:t xml:space="preserve">ine GPS-Datei mit der vorgeschlagenen Route muss </w:t>
      </w:r>
      <w:r w:rsidR="009D0D9C">
        <w:rPr>
          <w:lang w:val="de-CH"/>
        </w:rPr>
        <w:t>zur Verfügung stehen</w:t>
      </w:r>
      <w:r w:rsidR="00A03F13" w:rsidRPr="006170E0">
        <w:rPr>
          <w:lang w:val="de-CH"/>
        </w:rPr>
        <w:t>.</w:t>
      </w:r>
      <w:r w:rsidR="00AB388F" w:rsidRPr="006170E0">
        <w:rPr>
          <w:lang w:val="de-CH"/>
        </w:rPr>
        <w:t xml:space="preserve"> </w:t>
      </w:r>
      <w:r w:rsidR="00954F20" w:rsidRPr="006170E0">
        <w:rPr>
          <w:lang w:val="de-CH"/>
        </w:rPr>
        <w:t>Nebst</w:t>
      </w:r>
      <w:r w:rsidR="007D29F0" w:rsidRPr="006170E0">
        <w:rPr>
          <w:lang w:val="de-CH"/>
        </w:rPr>
        <w:t xml:space="preserve"> dem</w:t>
      </w:r>
      <w:r w:rsidR="00954F20" w:rsidRPr="006170E0">
        <w:rPr>
          <w:lang w:val="de-CH"/>
        </w:rPr>
        <w:t xml:space="preserve"> </w:t>
      </w:r>
      <w:r w:rsidR="007D29F0" w:rsidRPr="006170E0">
        <w:rPr>
          <w:lang w:val="de-CH"/>
        </w:rPr>
        <w:t xml:space="preserve">GPS-Download wird aus der GPS-Datei auch gleich eine Google-Karte mit der aufgezeichneten Route generiert. </w:t>
      </w:r>
      <w:r w:rsidR="00A03F13" w:rsidRPr="006170E0">
        <w:rPr>
          <w:lang w:val="de-CH"/>
        </w:rPr>
        <w:t>D</w:t>
      </w:r>
      <w:r w:rsidR="00AB388F" w:rsidRPr="006170E0">
        <w:rPr>
          <w:lang w:val="de-CH"/>
        </w:rPr>
        <w:t>ies erleichtert die Orientierung unterwegs</w:t>
      </w:r>
      <w:r w:rsidR="00A03F13" w:rsidRPr="006170E0">
        <w:rPr>
          <w:lang w:val="de-CH"/>
        </w:rPr>
        <w:t>.</w:t>
      </w:r>
      <w:r w:rsidR="00FC74A5" w:rsidRPr="006170E0">
        <w:rPr>
          <w:lang w:val="de-CH"/>
        </w:rPr>
        <w:t xml:space="preserve"> </w:t>
      </w:r>
      <w:r w:rsidR="00A03F13" w:rsidRPr="006170E0">
        <w:rPr>
          <w:lang w:val="de-CH"/>
        </w:rPr>
        <w:t>O</w:t>
      </w:r>
      <w:r w:rsidR="00FC74A5" w:rsidRPr="006170E0">
        <w:rPr>
          <w:lang w:val="de-CH"/>
        </w:rPr>
        <w:t xml:space="preserve">der die </w:t>
      </w:r>
      <w:r w:rsidR="00AB388F" w:rsidRPr="006170E0">
        <w:rPr>
          <w:lang w:val="de-CH"/>
        </w:rPr>
        <w:t xml:space="preserve">genauen </w:t>
      </w:r>
      <w:r w:rsidR="00FC74A5" w:rsidRPr="006170E0">
        <w:rPr>
          <w:lang w:val="de-CH"/>
        </w:rPr>
        <w:t>Koordinaten von Start- und Zielort müssen erfasst sein</w:t>
      </w:r>
      <w:r w:rsidR="00A03F13" w:rsidRPr="006170E0">
        <w:rPr>
          <w:lang w:val="de-CH"/>
        </w:rPr>
        <w:t>.</w:t>
      </w:r>
      <w:r w:rsidR="00AB388F" w:rsidRPr="006170E0">
        <w:rPr>
          <w:lang w:val="de-CH"/>
        </w:rPr>
        <w:t xml:space="preserve"> </w:t>
      </w:r>
      <w:r w:rsidR="00A03F13" w:rsidRPr="006170E0">
        <w:rPr>
          <w:lang w:val="de-CH"/>
        </w:rPr>
        <w:t>D</w:t>
      </w:r>
      <w:r w:rsidR="00AB388F" w:rsidRPr="006170E0">
        <w:rPr>
          <w:lang w:val="de-CH"/>
        </w:rPr>
        <w:t xml:space="preserve">adurch </w:t>
      </w:r>
      <w:r w:rsidR="009D0D9C">
        <w:rPr>
          <w:lang w:val="de-CH"/>
        </w:rPr>
        <w:t>können</w:t>
      </w:r>
      <w:r w:rsidR="00AB388F" w:rsidRPr="006170E0">
        <w:rPr>
          <w:lang w:val="de-CH"/>
        </w:rPr>
        <w:t xml:space="preserve"> Touren in der Nähe des aktuellen Standorts oder in der Nähe eines b</w:t>
      </w:r>
      <w:r w:rsidR="00A03F13" w:rsidRPr="006170E0">
        <w:rPr>
          <w:lang w:val="de-CH"/>
        </w:rPr>
        <w:t>estimmten Ortes gefunden</w:t>
      </w:r>
      <w:r w:rsidR="009D0D9C">
        <w:rPr>
          <w:lang w:val="de-CH"/>
        </w:rPr>
        <w:t xml:space="preserve"> werden</w:t>
      </w:r>
      <w:r w:rsidR="00AB388F" w:rsidRPr="006170E0">
        <w:rPr>
          <w:lang w:val="de-CH"/>
        </w:rPr>
        <w:t>.</w:t>
      </w:r>
    </w:p>
    <w:p w:rsidR="00CB1C92" w:rsidRPr="006170E0" w:rsidRDefault="00CB1C92" w:rsidP="000F7607">
      <w:pPr>
        <w:spacing w:before="60" w:after="60" w:line="320" w:lineRule="exact"/>
        <w:rPr>
          <w:lang w:val="de-CH"/>
        </w:rPr>
      </w:pPr>
    </w:p>
    <w:p w:rsidR="00CB1C92" w:rsidRPr="006170E0" w:rsidRDefault="00990F8D" w:rsidP="00CB1C92">
      <w:pPr>
        <w:spacing w:before="60" w:after="60" w:line="320" w:lineRule="exact"/>
        <w:rPr>
          <w:b/>
          <w:lang w:val="de-CH"/>
        </w:rPr>
      </w:pPr>
      <w:r>
        <w:rPr>
          <w:b/>
          <w:lang w:val="de-CH"/>
        </w:rPr>
        <w:t>Funktionen</w:t>
      </w:r>
      <w:r w:rsidR="00A03F13" w:rsidRPr="006170E0">
        <w:rPr>
          <w:b/>
          <w:lang w:val="de-CH"/>
        </w:rPr>
        <w:t xml:space="preserve"> und Inhalte</w:t>
      </w:r>
    </w:p>
    <w:p w:rsidR="008C0830" w:rsidRPr="006170E0" w:rsidRDefault="000455AF" w:rsidP="00CB1C92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>Mit dem</w:t>
      </w:r>
      <w:r w:rsidR="008C0830" w:rsidRPr="006170E0">
        <w:rPr>
          <w:lang w:val="de-CH"/>
        </w:rPr>
        <w:t xml:space="preserve"> neu konzipierten</w:t>
      </w:r>
      <w:r w:rsidRPr="006170E0">
        <w:rPr>
          <w:lang w:val="de-CH"/>
        </w:rPr>
        <w:t xml:space="preserve"> Tourenfinder lassen sich Touren einfach und schnell finden. Die Aktivitäten, die Regionen, der </w:t>
      </w:r>
      <w:r w:rsidR="009D0D9C">
        <w:rPr>
          <w:lang w:val="de-CH"/>
        </w:rPr>
        <w:t xml:space="preserve">maximale </w:t>
      </w:r>
      <w:r w:rsidRPr="006170E0">
        <w:rPr>
          <w:lang w:val="de-CH"/>
        </w:rPr>
        <w:t xml:space="preserve">Zeitbedarf und die </w:t>
      </w:r>
      <w:r w:rsidR="009D0D9C">
        <w:rPr>
          <w:lang w:val="de-CH"/>
        </w:rPr>
        <w:t xml:space="preserve">maximale </w:t>
      </w:r>
      <w:r w:rsidRPr="006170E0">
        <w:rPr>
          <w:lang w:val="de-CH"/>
        </w:rPr>
        <w:t>Höhendifferenz können</w:t>
      </w:r>
      <w:r w:rsidR="00954F20" w:rsidRPr="006170E0">
        <w:rPr>
          <w:lang w:val="de-CH"/>
        </w:rPr>
        <w:t xml:space="preserve"> vor einer Suchanfrage</w:t>
      </w:r>
      <w:r w:rsidRPr="006170E0">
        <w:rPr>
          <w:lang w:val="de-CH"/>
        </w:rPr>
        <w:t xml:space="preserve"> eingegrenzt werden</w:t>
      </w:r>
      <w:r w:rsidR="00954F20" w:rsidRPr="006170E0">
        <w:rPr>
          <w:lang w:val="de-CH"/>
        </w:rPr>
        <w:t>, so dass die Resultate</w:t>
      </w:r>
      <w:r w:rsidRPr="006170E0">
        <w:rPr>
          <w:lang w:val="de-CH"/>
        </w:rPr>
        <w:t xml:space="preserve"> </w:t>
      </w:r>
      <w:r w:rsidR="00954F20" w:rsidRPr="006170E0">
        <w:rPr>
          <w:lang w:val="de-CH"/>
        </w:rPr>
        <w:t>den</w:t>
      </w:r>
      <w:r w:rsidRPr="006170E0">
        <w:rPr>
          <w:lang w:val="de-CH"/>
        </w:rPr>
        <w:t xml:space="preserve"> individuellen </w:t>
      </w:r>
      <w:r w:rsidR="00954F20" w:rsidRPr="006170E0">
        <w:rPr>
          <w:lang w:val="de-CH"/>
        </w:rPr>
        <w:t>Vorlieben</w:t>
      </w:r>
      <w:r w:rsidRPr="006170E0">
        <w:rPr>
          <w:lang w:val="de-CH"/>
        </w:rPr>
        <w:t xml:space="preserve"> der Nutzer </w:t>
      </w:r>
      <w:r w:rsidR="00954F20" w:rsidRPr="006170E0">
        <w:rPr>
          <w:lang w:val="de-CH"/>
        </w:rPr>
        <w:t>entsprechen. Mit de</w:t>
      </w:r>
      <w:r w:rsidR="00990F8D">
        <w:rPr>
          <w:lang w:val="de-CH"/>
        </w:rPr>
        <w:t>r</w:t>
      </w:r>
      <w:r w:rsidR="00954F20" w:rsidRPr="006170E0">
        <w:rPr>
          <w:lang w:val="de-CH"/>
        </w:rPr>
        <w:t xml:space="preserve"> </w:t>
      </w:r>
      <w:r w:rsidR="00990F8D">
        <w:rPr>
          <w:lang w:val="de-CH"/>
        </w:rPr>
        <w:t>Funktion</w:t>
      </w:r>
      <w:r w:rsidR="00954F20" w:rsidRPr="006170E0">
        <w:rPr>
          <w:lang w:val="de-CH"/>
        </w:rPr>
        <w:t xml:space="preserve"> "</w:t>
      </w:r>
      <w:r w:rsidR="00954F20" w:rsidRPr="009D0D9C">
        <w:rPr>
          <w:b/>
          <w:i/>
          <w:lang w:val="de-CH"/>
        </w:rPr>
        <w:t>Suchen in der Nähe</w:t>
      </w:r>
      <w:r w:rsidR="00954F20" w:rsidRPr="006170E0">
        <w:rPr>
          <w:lang w:val="de-CH"/>
        </w:rPr>
        <w:t>" lässt sich die Suche sogar auf Touren eingrenzen, die sich in der näheren Umgebung eines bestimmten Ortes befinden.</w:t>
      </w:r>
    </w:p>
    <w:p w:rsidR="00174D54" w:rsidRDefault="00174D54" w:rsidP="00174D54">
      <w:pPr>
        <w:spacing w:before="60" w:after="60" w:line="320" w:lineRule="exact"/>
        <w:rPr>
          <w:lang w:val="de-CH"/>
        </w:rPr>
      </w:pPr>
    </w:p>
    <w:p w:rsidR="00990F8D" w:rsidRDefault="00990F8D" w:rsidP="00174D54">
      <w:pPr>
        <w:spacing w:before="60" w:after="60" w:line="320" w:lineRule="exact"/>
        <w:rPr>
          <w:lang w:val="de-CH"/>
        </w:rPr>
      </w:pPr>
    </w:p>
    <w:p w:rsidR="00990F8D" w:rsidRDefault="00990F8D" w:rsidP="00174D54">
      <w:pPr>
        <w:spacing w:before="60" w:after="60" w:line="320" w:lineRule="exact"/>
        <w:rPr>
          <w:lang w:val="de-CH"/>
        </w:rPr>
      </w:pPr>
    </w:p>
    <w:p w:rsidR="00990F8D" w:rsidRDefault="00954F20" w:rsidP="00174D54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Mit einem kostenlosen Account </w:t>
      </w:r>
      <w:r w:rsidR="008C0830" w:rsidRPr="006170E0">
        <w:rPr>
          <w:lang w:val="de-CH"/>
        </w:rPr>
        <w:t>haben</w:t>
      </w:r>
      <w:r w:rsidRPr="006170E0">
        <w:rPr>
          <w:lang w:val="de-CH"/>
        </w:rPr>
        <w:t xml:space="preserve"> Nutzer</w:t>
      </w:r>
      <w:r w:rsidR="009D0D9C">
        <w:rPr>
          <w:lang w:val="de-CH"/>
        </w:rPr>
        <w:t>innen und Nutzer</w:t>
      </w:r>
      <w:r w:rsidRPr="006170E0">
        <w:rPr>
          <w:lang w:val="de-CH"/>
        </w:rPr>
        <w:t xml:space="preserve"> </w:t>
      </w:r>
      <w:r w:rsidR="008C0830" w:rsidRPr="006170E0">
        <w:rPr>
          <w:lang w:val="de-CH"/>
        </w:rPr>
        <w:t xml:space="preserve">die Möglichkeit </w:t>
      </w:r>
      <w:r w:rsidRPr="006170E0">
        <w:rPr>
          <w:lang w:val="de-CH"/>
        </w:rPr>
        <w:t xml:space="preserve">ihre persönlichen Favoriten </w:t>
      </w:r>
      <w:r w:rsidR="008C0830" w:rsidRPr="006170E0">
        <w:rPr>
          <w:lang w:val="de-CH"/>
        </w:rPr>
        <w:t xml:space="preserve">zu </w:t>
      </w:r>
      <w:r w:rsidR="009D0D9C">
        <w:rPr>
          <w:lang w:val="de-CH"/>
        </w:rPr>
        <w:t xml:space="preserve">verwalten. </w:t>
      </w:r>
      <w:r w:rsidR="007D29F0" w:rsidRPr="006170E0">
        <w:rPr>
          <w:lang w:val="de-CH"/>
        </w:rPr>
        <w:t>Zu jeder Tour können Kommentare und Zustandsberichte verfasst werden. Abgerundet wird die zweisprachige Webseite (deutsch und französisch) mit den Rubriken Outdoor-News, Veranstaltungen und Service.</w:t>
      </w:r>
    </w:p>
    <w:p w:rsidR="00954F20" w:rsidRPr="006170E0" w:rsidRDefault="00954F20" w:rsidP="00174D54">
      <w:pPr>
        <w:spacing w:before="60" w:after="60" w:line="320" w:lineRule="exact"/>
        <w:rPr>
          <w:lang w:val="de-CH"/>
        </w:rPr>
      </w:pPr>
    </w:p>
    <w:p w:rsidR="00CB1C92" w:rsidRPr="006170E0" w:rsidRDefault="006E3695" w:rsidP="00CB1C92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Ausblick</w:t>
      </w:r>
    </w:p>
    <w:p w:rsidR="006E3695" w:rsidRPr="006170E0" w:rsidRDefault="006D2E71" w:rsidP="00CB1C92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Bereits in wenigen Wochen wird die Rubrik "Map" aufgeschaltet. Die Rubrik wird aus einer dynamischen Karte bestehen, auf </w:t>
      </w:r>
      <w:r w:rsidR="009D0D9C">
        <w:rPr>
          <w:lang w:val="de-CH"/>
        </w:rPr>
        <w:t>welcher alle vorhandenen Touren</w:t>
      </w:r>
      <w:r w:rsidRPr="006170E0">
        <w:rPr>
          <w:lang w:val="de-CH"/>
        </w:rPr>
        <w:t xml:space="preserve"> aufgezeichnet sind. Man wird in die Karte reinzoomen können und die Toure</w:t>
      </w:r>
      <w:r w:rsidR="00B4123B" w:rsidRPr="006170E0">
        <w:rPr>
          <w:lang w:val="de-CH"/>
        </w:rPr>
        <w:t>n-Icons werden mit den</w:t>
      </w:r>
      <w:r w:rsidRPr="006170E0">
        <w:rPr>
          <w:lang w:val="de-CH"/>
        </w:rPr>
        <w:t xml:space="preserve"> entsprechenden Touren verlinkt sein. Selbstverständlich</w:t>
      </w:r>
      <w:r w:rsidR="00B4123B" w:rsidRPr="006170E0">
        <w:rPr>
          <w:lang w:val="de-CH"/>
        </w:rPr>
        <w:t xml:space="preserve"> wird </w:t>
      </w:r>
      <w:r w:rsidR="00102B00">
        <w:rPr>
          <w:lang w:val="de-CH"/>
        </w:rPr>
        <w:t xml:space="preserve">der Tourenfinder </w:t>
      </w:r>
      <w:r w:rsidR="00B4123B" w:rsidRPr="006170E0">
        <w:rPr>
          <w:lang w:val="de-CH"/>
        </w:rPr>
        <w:t xml:space="preserve">auch </w:t>
      </w:r>
      <w:r w:rsidR="009D0D9C">
        <w:rPr>
          <w:lang w:val="de-CH"/>
        </w:rPr>
        <w:t xml:space="preserve">in dieser Rubrik </w:t>
      </w:r>
      <w:r w:rsidR="00B4123B" w:rsidRPr="006170E0">
        <w:rPr>
          <w:lang w:val="de-CH"/>
        </w:rPr>
        <w:t xml:space="preserve">mit allen Eingrenzungsmöglichkeiten </w:t>
      </w:r>
      <w:r w:rsidR="009D0D9C">
        <w:rPr>
          <w:lang w:val="de-CH"/>
        </w:rPr>
        <w:t>funktionieren</w:t>
      </w:r>
      <w:r w:rsidR="00B4123B" w:rsidRPr="006170E0">
        <w:rPr>
          <w:lang w:val="de-CH"/>
        </w:rPr>
        <w:t>.</w:t>
      </w:r>
    </w:p>
    <w:p w:rsidR="004E7425" w:rsidRPr="006170E0" w:rsidRDefault="009D0D9C" w:rsidP="000F7607">
      <w:pPr>
        <w:spacing w:before="60" w:after="60" w:line="320" w:lineRule="exact"/>
        <w:rPr>
          <w:lang w:val="de-CH"/>
        </w:rPr>
      </w:pPr>
      <w:r>
        <w:rPr>
          <w:lang w:val="de-CH"/>
        </w:rPr>
        <w:t xml:space="preserve">Nebst kleineren </w:t>
      </w:r>
      <w:r w:rsidR="00102B00">
        <w:rPr>
          <w:lang w:val="de-CH"/>
        </w:rPr>
        <w:t>Erweiterungen</w:t>
      </w:r>
      <w:r>
        <w:rPr>
          <w:lang w:val="de-CH"/>
        </w:rPr>
        <w:t xml:space="preserve"> ist </w:t>
      </w:r>
      <w:r w:rsidR="00D46D6E">
        <w:rPr>
          <w:lang w:val="de-CH"/>
        </w:rPr>
        <w:t xml:space="preserve">zudem </w:t>
      </w:r>
      <w:r w:rsidR="007E107C" w:rsidRPr="006170E0">
        <w:rPr>
          <w:lang w:val="de-CH"/>
        </w:rPr>
        <w:t xml:space="preserve">für Nutzerinnen und Nutzer mit </w:t>
      </w:r>
      <w:r w:rsidR="00102B00">
        <w:rPr>
          <w:lang w:val="de-CH"/>
        </w:rPr>
        <w:t xml:space="preserve">einem </w:t>
      </w:r>
      <w:r w:rsidR="007E107C" w:rsidRPr="006170E0">
        <w:rPr>
          <w:lang w:val="de-CH"/>
        </w:rPr>
        <w:t xml:space="preserve">Account ein soziales Projekt </w:t>
      </w:r>
      <w:r w:rsidR="008B5C92" w:rsidRPr="006170E0">
        <w:rPr>
          <w:lang w:val="de-CH"/>
        </w:rPr>
        <w:t xml:space="preserve">mit dem Namen </w:t>
      </w:r>
      <w:r w:rsidR="008B5C92" w:rsidRPr="006170E0">
        <w:rPr>
          <w:b/>
          <w:i/>
          <w:lang w:val="de-CH"/>
        </w:rPr>
        <w:t>"Touren-Trophy"</w:t>
      </w:r>
      <w:r w:rsidR="008B5C92" w:rsidRPr="006170E0">
        <w:rPr>
          <w:lang w:val="de-CH"/>
        </w:rPr>
        <w:t xml:space="preserve"> </w:t>
      </w:r>
      <w:r w:rsidR="007E107C" w:rsidRPr="006170E0">
        <w:rPr>
          <w:lang w:val="de-CH"/>
        </w:rPr>
        <w:t>in Arbeit.</w:t>
      </w:r>
    </w:p>
    <w:p w:rsidR="00527355" w:rsidRPr="006170E0" w:rsidRDefault="00527355" w:rsidP="000F7607">
      <w:pPr>
        <w:spacing w:before="60" w:after="60" w:line="320" w:lineRule="exact"/>
        <w:rPr>
          <w:lang w:val="de-CH"/>
        </w:rPr>
      </w:pP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6170E0">
        <w:tc>
          <w:tcPr>
            <w:tcW w:w="9206" w:type="dxa"/>
          </w:tcPr>
          <w:p w:rsidR="00527355" w:rsidRPr="006170E0" w:rsidRDefault="00527355" w:rsidP="000F7607">
            <w:pPr>
              <w:spacing w:before="60" w:after="60" w:line="320" w:lineRule="exact"/>
              <w:rPr>
                <w:b/>
                <w:lang w:val="de-CH"/>
              </w:rPr>
            </w:pPr>
            <w:r w:rsidRPr="006170E0">
              <w:rPr>
                <w:b/>
                <w:lang w:val="de-CH"/>
              </w:rPr>
              <w:t>Tourenguide.ch</w:t>
            </w:r>
          </w:p>
          <w:p w:rsidR="00527355" w:rsidRPr="006170E0" w:rsidRDefault="00527355" w:rsidP="009A615C">
            <w:pPr>
              <w:spacing w:before="60" w:after="60" w:line="320" w:lineRule="exact"/>
              <w:rPr>
                <w:lang w:val="de-CH"/>
              </w:rPr>
            </w:pPr>
            <w:r w:rsidRPr="006170E0">
              <w:rPr>
                <w:lang w:val="de-CH"/>
              </w:rPr>
              <w:t xml:space="preserve">Die Internet-Plattform für Wanderungen, Biketouren, Velotouren, Winterwanderungen und Schneeschuhtouren in der Schweiz. Die Webseite ist seit </w:t>
            </w:r>
            <w:r w:rsidR="006E3695" w:rsidRPr="006170E0">
              <w:rPr>
                <w:lang w:val="de-CH"/>
              </w:rPr>
              <w:t xml:space="preserve">dem Jahr </w:t>
            </w:r>
            <w:r w:rsidRPr="006170E0">
              <w:rPr>
                <w:lang w:val="de-CH"/>
              </w:rPr>
              <w:t>2000 im Web und hat sich vor</w:t>
            </w:r>
            <w:r w:rsidR="008A6404" w:rsidRPr="006170E0">
              <w:rPr>
                <w:lang w:val="de-CH"/>
              </w:rPr>
              <w:t xml:space="preserve"> </w:t>
            </w:r>
            <w:r w:rsidRPr="006170E0">
              <w:rPr>
                <w:lang w:val="de-CH"/>
              </w:rPr>
              <w:t xml:space="preserve">allem bei Wanderfans einen Namen gemacht. </w:t>
            </w:r>
            <w:r w:rsidR="009A615C" w:rsidRPr="006170E0">
              <w:rPr>
                <w:lang w:val="de-CH"/>
              </w:rPr>
              <w:t xml:space="preserve">Im Jahr </w:t>
            </w:r>
            <w:r w:rsidRPr="006170E0">
              <w:rPr>
                <w:lang w:val="de-CH"/>
              </w:rPr>
              <w:t xml:space="preserve">2012 verzeichnete tourenguide.ch rund 480'000 Besuche und über 1,5 Mio </w:t>
            </w:r>
            <w:r w:rsidR="00A061FF" w:rsidRPr="006170E0">
              <w:rPr>
                <w:lang w:val="de-CH"/>
              </w:rPr>
              <w:t xml:space="preserve">Seitenabrufe. Bis zum </w:t>
            </w:r>
            <w:r w:rsidR="009A615C" w:rsidRPr="006170E0">
              <w:rPr>
                <w:lang w:val="de-CH"/>
              </w:rPr>
              <w:t>Redesign</w:t>
            </w:r>
            <w:r w:rsidR="00A061FF" w:rsidRPr="006170E0">
              <w:rPr>
                <w:lang w:val="de-CH"/>
              </w:rPr>
              <w:t xml:space="preserve"> stammten alle Touren sowie sämtliche Bilder auf der Webseite von den Betreibern selber. </w:t>
            </w:r>
            <w:r w:rsidR="009A615C" w:rsidRPr="006170E0">
              <w:rPr>
                <w:lang w:val="de-CH"/>
              </w:rPr>
              <w:t>Im Frühling 2013</w:t>
            </w:r>
            <w:r w:rsidR="00A061FF" w:rsidRPr="006170E0">
              <w:rPr>
                <w:lang w:val="de-CH"/>
              </w:rPr>
              <w:t xml:space="preserve"> hat sich tourenguide.ch geöffnet und publiziert </w:t>
            </w:r>
            <w:r w:rsidR="009A615C" w:rsidRPr="006170E0">
              <w:rPr>
                <w:lang w:val="de-CH"/>
              </w:rPr>
              <w:t xml:space="preserve">seitdem </w:t>
            </w:r>
            <w:r w:rsidR="00A061FF" w:rsidRPr="006170E0">
              <w:rPr>
                <w:lang w:val="de-CH"/>
              </w:rPr>
              <w:t>auch Touren von Nutzerinnen und Nutzern.</w:t>
            </w:r>
            <w:r w:rsidR="0070036A" w:rsidRPr="006170E0">
              <w:rPr>
                <w:lang w:val="de-CH"/>
              </w:rPr>
              <w:t xml:space="preserve"> Tourenguide.ch ist ein privates Einzelunternehmen und finanziert sich über Werbeeinnahmen und über Provisionen von Buchungsplattformen.</w:t>
            </w:r>
          </w:p>
        </w:tc>
      </w:tr>
    </w:tbl>
    <w:p w:rsidR="00527355" w:rsidRPr="006170E0" w:rsidRDefault="00527355" w:rsidP="000F7607">
      <w:pPr>
        <w:spacing w:before="60" w:after="60" w:line="320" w:lineRule="exact"/>
        <w:rPr>
          <w:lang w:val="de-CH"/>
        </w:rPr>
      </w:pPr>
    </w:p>
    <w:p w:rsidR="001D1043" w:rsidRPr="006170E0" w:rsidRDefault="00527355" w:rsidP="000F7607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Weitere Infos, Bilder und Logos finden Sie direkt auf tourenguide.ch </w:t>
      </w:r>
      <w:r w:rsidR="009A615C" w:rsidRPr="006170E0">
        <w:rPr>
          <w:lang w:val="de-CH"/>
        </w:rPr>
        <w:t xml:space="preserve">oder </w:t>
      </w:r>
      <w:r w:rsidRPr="006170E0">
        <w:rPr>
          <w:lang w:val="de-CH"/>
        </w:rPr>
        <w:t>können per Email (toure</w:t>
      </w:r>
      <w:r w:rsidR="009A615C" w:rsidRPr="006170E0">
        <w:rPr>
          <w:lang w:val="de-CH"/>
        </w:rPr>
        <w:t>nguide@tourenguide.ch) bestellt werden</w:t>
      </w:r>
      <w:r w:rsidRPr="006170E0">
        <w:rPr>
          <w:lang w:val="de-CH"/>
        </w:rPr>
        <w:t>.</w:t>
      </w:r>
    </w:p>
    <w:sectPr w:rsidR="001D1043" w:rsidRPr="006170E0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455AF"/>
    <w:rsid w:val="00054C79"/>
    <w:rsid w:val="0008304A"/>
    <w:rsid w:val="000C0211"/>
    <w:rsid w:val="000C2B74"/>
    <w:rsid w:val="000F7607"/>
    <w:rsid w:val="00102B00"/>
    <w:rsid w:val="00134C6D"/>
    <w:rsid w:val="00174D54"/>
    <w:rsid w:val="00196B5D"/>
    <w:rsid w:val="001C7A12"/>
    <w:rsid w:val="001D1043"/>
    <w:rsid w:val="00210BC7"/>
    <w:rsid w:val="00217F07"/>
    <w:rsid w:val="002348E0"/>
    <w:rsid w:val="00270D3E"/>
    <w:rsid w:val="00322001"/>
    <w:rsid w:val="00323BB8"/>
    <w:rsid w:val="00406A0F"/>
    <w:rsid w:val="004313E0"/>
    <w:rsid w:val="00456A6F"/>
    <w:rsid w:val="00496D1E"/>
    <w:rsid w:val="004B747C"/>
    <w:rsid w:val="004E7425"/>
    <w:rsid w:val="00527355"/>
    <w:rsid w:val="00535C65"/>
    <w:rsid w:val="00543A5F"/>
    <w:rsid w:val="00555177"/>
    <w:rsid w:val="00577D87"/>
    <w:rsid w:val="00583CAC"/>
    <w:rsid w:val="00591067"/>
    <w:rsid w:val="005B0F3D"/>
    <w:rsid w:val="006170E0"/>
    <w:rsid w:val="00621846"/>
    <w:rsid w:val="006A452C"/>
    <w:rsid w:val="006C025E"/>
    <w:rsid w:val="006C41BF"/>
    <w:rsid w:val="006D088F"/>
    <w:rsid w:val="006D0A54"/>
    <w:rsid w:val="006D2E71"/>
    <w:rsid w:val="006E3695"/>
    <w:rsid w:val="006F3A8C"/>
    <w:rsid w:val="0070036A"/>
    <w:rsid w:val="007D29F0"/>
    <w:rsid w:val="007E107C"/>
    <w:rsid w:val="008022FD"/>
    <w:rsid w:val="008A6404"/>
    <w:rsid w:val="008B5C92"/>
    <w:rsid w:val="008C0830"/>
    <w:rsid w:val="008D751E"/>
    <w:rsid w:val="008E4DA1"/>
    <w:rsid w:val="008F31FA"/>
    <w:rsid w:val="00952165"/>
    <w:rsid w:val="0095392A"/>
    <w:rsid w:val="00954F20"/>
    <w:rsid w:val="00962193"/>
    <w:rsid w:val="00975938"/>
    <w:rsid w:val="0098301C"/>
    <w:rsid w:val="00990F8D"/>
    <w:rsid w:val="009930AE"/>
    <w:rsid w:val="009A615C"/>
    <w:rsid w:val="009C3F59"/>
    <w:rsid w:val="009C68B9"/>
    <w:rsid w:val="009D0D9C"/>
    <w:rsid w:val="009E165F"/>
    <w:rsid w:val="00A0157F"/>
    <w:rsid w:val="00A03F13"/>
    <w:rsid w:val="00A061FF"/>
    <w:rsid w:val="00A300BA"/>
    <w:rsid w:val="00AB388F"/>
    <w:rsid w:val="00AC63BD"/>
    <w:rsid w:val="00AD2708"/>
    <w:rsid w:val="00AF2563"/>
    <w:rsid w:val="00B22662"/>
    <w:rsid w:val="00B357FD"/>
    <w:rsid w:val="00B4123B"/>
    <w:rsid w:val="00C3672E"/>
    <w:rsid w:val="00C9012A"/>
    <w:rsid w:val="00CB1C92"/>
    <w:rsid w:val="00CC1888"/>
    <w:rsid w:val="00CE1595"/>
    <w:rsid w:val="00D2239C"/>
    <w:rsid w:val="00D46D6E"/>
    <w:rsid w:val="00D655A3"/>
    <w:rsid w:val="00D7239D"/>
    <w:rsid w:val="00D829F7"/>
    <w:rsid w:val="00D900CF"/>
    <w:rsid w:val="00E57E70"/>
    <w:rsid w:val="00E92DE6"/>
    <w:rsid w:val="00EC14A8"/>
    <w:rsid w:val="00EC45C6"/>
    <w:rsid w:val="00ED13E7"/>
    <w:rsid w:val="00F852BE"/>
    <w:rsid w:val="00F9398F"/>
    <w:rsid w:val="00FC74A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00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ourenguide.ch/medi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3</Pages>
  <Words>667</Words>
  <Characters>3806</Characters>
  <Application>Microsoft Word 12.1.0</Application>
  <DocSecurity>0</DocSecurity>
  <Lines>31</Lines>
  <Paragraphs>7</Paragraphs>
  <ScaleCrop>false</ScaleCrop>
  <Company/>
  <LinksUpToDate>false</LinksUpToDate>
  <CharactersWithSpaces>4674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16</cp:revision>
  <cp:lastPrinted>2013-06-28T12:25:00Z</cp:lastPrinted>
  <dcterms:created xsi:type="dcterms:W3CDTF">2013-06-28T12:25:00Z</dcterms:created>
  <dcterms:modified xsi:type="dcterms:W3CDTF">2013-07-10T09:00:00Z</dcterms:modified>
</cp:coreProperties>
</file>